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9987" w:type="dxa"/>
        <w:tblInd w:w="108" w:type="dxa"/>
        <w:tblLayout w:type="fixed"/>
        <w:tblLook w:val="04A0" w:firstRow="1" w:lastRow="0" w:firstColumn="1" w:lastColumn="0" w:noHBand="0" w:noVBand="1"/>
      </w:tblPr>
      <w:tblGrid>
        <w:gridCol w:w="5670"/>
        <w:gridCol w:w="4678"/>
        <w:gridCol w:w="5670"/>
        <w:gridCol w:w="3969"/>
      </w:tblGrid>
      <w:tr w:rsidR="00E85DDF">
        <w:trPr>
          <w:trHeight w:val="1983"/>
        </w:trPr>
        <w:tc>
          <w:tcPr>
            <w:tcW w:w="5670" w:type="dxa"/>
          </w:tcPr>
          <w:p w:rsidR="00E85DDF" w:rsidRDefault="008E663D">
            <w:pPr>
              <w:contextualSpacing/>
              <w:rPr>
                <w:rFonts w:ascii="PF Din Text Cond Pro Light" w:hAnsi="PF Din Text Cond Pro Light"/>
              </w:rPr>
            </w:pPr>
            <w:r>
              <w:rPr>
                <w:noProof/>
              </w:rPr>
              <mc:AlternateContent>
                <mc:Choice Requires="wpg">
                  <w:drawing>
                    <wp:anchor distT="0" distB="0" distL="114300" distR="114300" simplePos="0" relativeHeight="251659264" behindDoc="1" locked="0" layoutInCell="1" allowOverlap="1">
                      <wp:simplePos x="0" y="0"/>
                      <wp:positionH relativeFrom="column">
                        <wp:posOffset>-24765</wp:posOffset>
                      </wp:positionH>
                      <wp:positionV relativeFrom="paragraph">
                        <wp:posOffset>0</wp:posOffset>
                      </wp:positionV>
                      <wp:extent cx="1440180" cy="498475"/>
                      <wp:effectExtent l="0" t="0" r="7620" b="0"/>
                      <wp:wrapTopAndBottom/>
                      <wp:docPr id="1" name="Рисунок 6"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pic:cNvPicPr>
                            </pic:nvPicPr>
                            <pic:blipFill>
                              <a:blip r:embed="rId8"/>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1.95pt;mso-position-horizontal:absolute;mso-position-vertical-relative:text;margin-top:0.00pt;mso-position-vertical:absolute;width:113.40pt;height:39.25pt;mso-wrap-distance-left:9.00pt;mso-wrap-distance-top:0.00pt;mso-wrap-distance-right:9.00pt;mso-wrap-distance-bottom:0.00pt;" stroked="f">
                      <v:path textboxrect="0,0,0,0"/>
                      <w10:wrap type="topAndBottom"/>
                      <v:imagedata r:id="rId10" o:title=""/>
                    </v:shape>
                  </w:pict>
                </mc:Fallback>
              </mc:AlternateContent>
            </w:r>
          </w:p>
          <w:p w:rsidR="00E85DDF" w:rsidRDefault="00E85DDF">
            <w:pPr>
              <w:contextualSpacing/>
              <w:rPr>
                <w:rFonts w:ascii="PF Din Text Cond Pro Light" w:hAnsi="PF Din Text Cond Pro Light"/>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E85DDF">
            <w:pPr>
              <w:contextualSpacing/>
              <w:rPr>
                <w:rFonts w:ascii="PF Din Text Cond Pro Light" w:hAnsi="PF Din Text Cond Pro Light"/>
                <w:sz w:val="18"/>
                <w:szCs w:val="18"/>
              </w:rPr>
            </w:pPr>
          </w:p>
          <w:p w:rsidR="00E85DDF" w:rsidRDefault="008E663D">
            <w:pPr>
              <w:contextualSpacing/>
              <w:rPr>
                <w:rFonts w:ascii="PF Din Text Cond Pro Light" w:hAnsi="PF Din Text Cond Pro Light"/>
              </w:rPr>
            </w:pPr>
            <w:r>
              <w:rPr>
                <w:rFonts w:ascii="PF Din Text Cond Pro Light" w:eastAsia="Calibri" w:hAnsi="PF Din Text Cond Pro Light"/>
                <w:sz w:val="20"/>
                <w:szCs w:val="20"/>
                <w:u w:val="single"/>
              </w:rPr>
              <w:t xml:space="preserve"> </w:t>
            </w:r>
          </w:p>
        </w:tc>
        <w:tc>
          <w:tcPr>
            <w:tcW w:w="4678" w:type="dxa"/>
          </w:tcPr>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Публичное акционерное общество</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«Россети Центр и Приволжье»</w:t>
            </w:r>
          </w:p>
          <w:p w:rsidR="00E85DDF" w:rsidRDefault="00E85DDF">
            <w:pPr>
              <w:contextualSpacing/>
              <w:rPr>
                <w:rFonts w:ascii="PF Din Text Cond Pro Light" w:hAnsi="PF Din Text Cond Pro Light"/>
                <w:sz w:val="20"/>
                <w:szCs w:val="20"/>
              </w:rPr>
            </w:pP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Филиал ПАО «Россети Центр и Приволжье» - «Рязаньэнерго»</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ул. МОГЭС, д.12, г. Рязань, 390013, Россия</w:t>
            </w:r>
          </w:p>
          <w:p w:rsidR="00E85DDF" w:rsidRDefault="00400F52">
            <w:pPr>
              <w:contextualSpacing/>
              <w:rPr>
                <w:rFonts w:ascii="PF Din Text Cond Pro Light" w:hAnsi="PF Din Text Cond Pro Light"/>
                <w:sz w:val="20"/>
                <w:szCs w:val="20"/>
              </w:rPr>
            </w:pPr>
            <w:r>
              <w:rPr>
                <w:rFonts w:ascii="PF Din Text Cond Pro Light" w:hAnsi="PF Din Text Cond Pro Light"/>
                <w:sz w:val="20"/>
                <w:szCs w:val="20"/>
              </w:rPr>
              <w:t>Тел. +7 (4912) 20-43-59</w:t>
            </w:r>
          </w:p>
          <w:p w:rsidR="00E85DDF" w:rsidRDefault="008E663D">
            <w:pPr>
              <w:rPr>
                <w:rFonts w:ascii="PF Din Text Cond Pro Light" w:hAnsi="PF Din Text Cond Pro Light"/>
                <w:sz w:val="20"/>
                <w:szCs w:val="20"/>
              </w:rPr>
            </w:pPr>
            <w:r>
              <w:rPr>
                <w:rFonts w:ascii="PF Din Text Cond Pro Light" w:hAnsi="PF Din Text Cond Pro Light"/>
                <w:sz w:val="20"/>
                <w:szCs w:val="20"/>
              </w:rPr>
              <w:t>Контакт-центр «Светлая линия»: 8-800-220-0-220</w:t>
            </w:r>
          </w:p>
          <w:p w:rsidR="00E85DDF" w:rsidRDefault="008E663D">
            <w:pPr>
              <w:contextualSpacing/>
              <w:rPr>
                <w:rFonts w:ascii="PF Din Text Cond Pro Light" w:hAnsi="PF Din Text Cond Pro Light"/>
                <w:sz w:val="20"/>
                <w:szCs w:val="20"/>
                <w:lang w:val="en-US"/>
              </w:rPr>
            </w:pPr>
            <w:r>
              <w:rPr>
                <w:rFonts w:ascii="PF Din Text Cond Pro Light" w:hAnsi="PF Din Text Cond Pro Light"/>
                <w:sz w:val="20"/>
                <w:szCs w:val="20"/>
                <w:lang w:val="en-US"/>
              </w:rPr>
              <w:t xml:space="preserve">e-mail: </w:t>
            </w:r>
            <w:hyperlink r:id="rId11" w:tooltip="mailto:mail@rz.mrsk" w:history="1">
              <w:r>
                <w:rPr>
                  <w:rStyle w:val="af3"/>
                  <w:rFonts w:ascii="PF Din Text Cond Pro Light" w:hAnsi="PF Din Text Cond Pro Light"/>
                  <w:sz w:val="20"/>
                  <w:szCs w:val="20"/>
                  <w:lang w:val="en-US"/>
                </w:rPr>
                <w:t>mail@rz.mrsk</w:t>
              </w:r>
            </w:hyperlink>
            <w:r>
              <w:rPr>
                <w:rFonts w:ascii="PF Din Text Cond Pro Light" w:hAnsi="PF Din Text Cond Pro Light"/>
                <w:sz w:val="20"/>
                <w:szCs w:val="20"/>
                <w:lang w:val="en-US"/>
              </w:rPr>
              <w:t>-cp.ru, http:// www.mrsk-cp.ru</w:t>
            </w:r>
          </w:p>
          <w:p w:rsidR="00E85DDF" w:rsidRDefault="008E663D">
            <w:pPr>
              <w:contextualSpacing/>
              <w:rPr>
                <w:rFonts w:ascii="PF Din Text Cond Pro Light" w:hAnsi="PF Din Text Cond Pro Light"/>
                <w:sz w:val="20"/>
                <w:szCs w:val="20"/>
              </w:rPr>
            </w:pPr>
            <w:r>
              <w:rPr>
                <w:rFonts w:ascii="PF Din Text Cond Pro Light" w:hAnsi="PF Din Text Cond Pro Light"/>
                <w:sz w:val="20"/>
                <w:szCs w:val="20"/>
              </w:rPr>
              <w:t>ОКПО 5767373, ОГРН 1075260020043</w:t>
            </w:r>
          </w:p>
          <w:p w:rsidR="00E85DDF" w:rsidRDefault="008E663D">
            <w:pPr>
              <w:contextualSpacing/>
              <w:rPr>
                <w:rFonts w:ascii="PF Din Text Cond Pro Light" w:hAnsi="PF Din Text Cond Pro Light"/>
                <w:sz w:val="18"/>
                <w:szCs w:val="18"/>
              </w:rPr>
            </w:pPr>
            <w:r>
              <w:rPr>
                <w:rStyle w:val="45"/>
                <w:rFonts w:ascii="PF Din Text Cond Pro Light" w:hAnsi="PF Din Text Cond Pro Light"/>
                <w:sz w:val="20"/>
                <w:szCs w:val="20"/>
              </w:rPr>
              <w:t>ИНН/КПП 5260200603/623443001</w:t>
            </w:r>
          </w:p>
        </w:tc>
        <w:tc>
          <w:tcPr>
            <w:tcW w:w="5670" w:type="dxa"/>
            <w:shd w:val="clear" w:color="auto" w:fill="auto"/>
          </w:tcPr>
          <w:p w:rsidR="00E85DDF" w:rsidRDefault="00E85DDF">
            <w:pPr>
              <w:ind w:left="-105"/>
              <w:contextualSpacing/>
              <w:rPr>
                <w:rFonts w:ascii="PF Din Text Cond Pro Light" w:eastAsia="Calibri" w:hAnsi="PF Din Text Cond Pro Light"/>
                <w:sz w:val="22"/>
                <w:szCs w:val="22"/>
              </w:rPr>
            </w:pPr>
          </w:p>
        </w:tc>
        <w:tc>
          <w:tcPr>
            <w:tcW w:w="3969" w:type="dxa"/>
            <w:shd w:val="clear" w:color="auto" w:fill="auto"/>
          </w:tcPr>
          <w:p w:rsidR="00E85DDF" w:rsidRDefault="00E85DDF">
            <w:pPr>
              <w:ind w:right="747"/>
              <w:contextualSpacing/>
              <w:rPr>
                <w:rFonts w:ascii="PF Din Text Cond Pro Light" w:eastAsia="Calibri" w:hAnsi="PF Din Text Cond Pro Light"/>
                <w:sz w:val="22"/>
                <w:szCs w:val="22"/>
                <w:lang w:val="en-US"/>
              </w:rPr>
            </w:pPr>
          </w:p>
        </w:tc>
      </w:tr>
    </w:tbl>
    <w:p w:rsidR="00E85DDF" w:rsidRDefault="008E663D">
      <w:pPr>
        <w:tabs>
          <w:tab w:val="left" w:pos="5730"/>
        </w:tabs>
        <w:rPr>
          <w:sz w:val="6"/>
          <w:szCs w:val="6"/>
        </w:rPr>
      </w:pPr>
      <w:r>
        <w:rPr>
          <w:rFonts w:ascii="PF Din Text Cond Pro Light" w:hAnsi="PF Din Text Cond Pro Light"/>
        </w:rPr>
        <w:t xml:space="preserve"> </w:t>
      </w:r>
    </w:p>
    <w:p w:rsidR="00E85DDF" w:rsidRDefault="008E663D">
      <w:pPr>
        <w:jc w:val="center"/>
        <w:rPr>
          <w:b/>
        </w:rPr>
      </w:pPr>
      <w:r>
        <w:rPr>
          <w:b/>
        </w:rPr>
        <w:t xml:space="preserve">Приглашение к участию в закупке, </w:t>
      </w:r>
    </w:p>
    <w:p w:rsidR="00E85DDF" w:rsidRDefault="008E663D">
      <w:pPr>
        <w:jc w:val="center"/>
        <w:rPr>
          <w:b/>
        </w:rPr>
      </w:pPr>
      <w:r>
        <w:rPr>
          <w:b/>
        </w:rPr>
        <w:t>проводимой способом «сравнение цен» в электронной форме</w:t>
      </w:r>
    </w:p>
    <w:p w:rsidR="00E85DDF" w:rsidRDefault="008E663D">
      <w:pPr>
        <w:jc w:val="center"/>
        <w:rPr>
          <w:b/>
        </w:rPr>
      </w:pPr>
      <w:r>
        <w:rPr>
          <w:b/>
        </w:rPr>
        <w:t xml:space="preserve"> </w:t>
      </w:r>
      <w:r w:rsidR="00DB7521" w:rsidRPr="00814A1F">
        <w:rPr>
          <w:b/>
        </w:rPr>
        <w:t>№ 0</w:t>
      </w:r>
      <w:r w:rsidR="00814A1F" w:rsidRPr="00814A1F">
        <w:rPr>
          <w:b/>
        </w:rPr>
        <w:t>301</w:t>
      </w:r>
      <w:r w:rsidR="00DB7521" w:rsidRPr="00814A1F">
        <w:rPr>
          <w:b/>
        </w:rPr>
        <w:t>-РЯ-2</w:t>
      </w:r>
      <w:r w:rsidR="003270F2" w:rsidRPr="00814A1F">
        <w:rPr>
          <w:b/>
        </w:rPr>
        <w:t>6</w:t>
      </w:r>
      <w:r w:rsidR="00DB7521" w:rsidRPr="00814A1F">
        <w:rPr>
          <w:b/>
        </w:rPr>
        <w:t xml:space="preserve"> от </w:t>
      </w:r>
      <w:r w:rsidR="00A849E5" w:rsidRPr="00814A1F">
        <w:rPr>
          <w:b/>
        </w:rPr>
        <w:t>1</w:t>
      </w:r>
      <w:r w:rsidR="009521C9" w:rsidRPr="00814A1F">
        <w:rPr>
          <w:b/>
        </w:rPr>
        <w:t>3</w:t>
      </w:r>
      <w:r w:rsidR="00DB7521" w:rsidRPr="00814A1F">
        <w:rPr>
          <w:b/>
        </w:rPr>
        <w:t>.</w:t>
      </w:r>
      <w:r w:rsidR="00DB7521" w:rsidRPr="009521C9">
        <w:rPr>
          <w:b/>
        </w:rPr>
        <w:t>0</w:t>
      </w:r>
      <w:r w:rsidR="009521C9" w:rsidRPr="009521C9">
        <w:rPr>
          <w:b/>
        </w:rPr>
        <w:t>7</w:t>
      </w:r>
      <w:r w:rsidR="00DB7521" w:rsidRPr="009521C9">
        <w:rPr>
          <w:b/>
        </w:rPr>
        <w:t>.202</w:t>
      </w:r>
      <w:r w:rsidR="003270F2" w:rsidRPr="009521C9">
        <w:rPr>
          <w:b/>
        </w:rPr>
        <w:t>6</w:t>
      </w:r>
      <w:r w:rsidR="00DB7521" w:rsidRPr="009521C9">
        <w:rPr>
          <w:b/>
        </w:rPr>
        <w:t>г.</w:t>
      </w:r>
    </w:p>
    <w:p w:rsidR="00E85DDF" w:rsidRDefault="00E85DDF">
      <w:pPr>
        <w:jc w:val="center"/>
        <w:rPr>
          <w:b/>
          <w:sz w:val="26"/>
          <w:szCs w:val="26"/>
        </w:rPr>
      </w:pPr>
    </w:p>
    <w:p w:rsidR="00E85DDF" w:rsidRDefault="008E663D" w:rsidP="00A73FC9">
      <w:pPr>
        <w:numPr>
          <w:ilvl w:val="0"/>
          <w:numId w:val="18"/>
        </w:numPr>
        <w:jc w:val="both"/>
      </w:pPr>
      <w:r>
        <w:t xml:space="preserve">Инициатор закупки </w:t>
      </w:r>
      <w:r>
        <w:rPr>
          <w:b/>
          <w:iCs/>
        </w:rPr>
        <w:t xml:space="preserve">филиал </w:t>
      </w:r>
      <w:r>
        <w:rPr>
          <w:b/>
          <w:lang w:eastAsia="en-US"/>
        </w:rPr>
        <w:t>ПАО «Россети Центр и Приволжье» - «Рязаньэнерго»</w:t>
      </w:r>
      <w:r w:rsidR="006049F6">
        <w:rPr>
          <w:b/>
          <w:lang w:eastAsia="en-US"/>
        </w:rPr>
        <w:t xml:space="preserve"> </w:t>
      </w:r>
      <w:r w:rsidR="006049F6" w:rsidRPr="006C2D33">
        <w:rPr>
          <w:iCs/>
        </w:rPr>
        <w:t xml:space="preserve">(почтовый адрес: РФ, </w:t>
      </w:r>
      <w:r w:rsidR="006049F6" w:rsidRPr="006C2D33">
        <w:rPr>
          <w:iCs/>
          <w:lang w:eastAsia="en-US"/>
        </w:rPr>
        <w:t>390013, г. Рязань, ул. МОГЭС, 12</w:t>
      </w:r>
      <w:r w:rsidR="006049F6">
        <w:rPr>
          <w:iCs/>
          <w:lang w:eastAsia="en-US"/>
        </w:rPr>
        <w:t>)</w:t>
      </w:r>
      <w:r w:rsidR="00400F52">
        <w:t xml:space="preserve"> </w:t>
      </w:r>
      <w:r>
        <w:t xml:space="preserve">от имени заказчика ПАО «Россети Центр и Приволжье» (далее – Заказчик), расположенного по адресу: </w:t>
      </w:r>
      <w:r w:rsidR="006049F6" w:rsidRPr="006049F6">
        <w:rPr>
          <w:iCs/>
          <w:shd w:val="clear" w:color="auto" w:fill="FFFFFF"/>
        </w:rPr>
        <w:t>603950, г. Нижний Новгород, ул. Рождественская, д. 33</w:t>
      </w:r>
      <w:r>
        <w:t>, настоящим уведомляет о проведении закупки, проводимой способом «сравнение цен» (далее – Закупка) и приглашает юридических лиц,</w:t>
      </w:r>
      <w:bookmarkStart w:id="0" w:name="_GoBack"/>
      <w:bookmarkEnd w:id="0"/>
      <w:r>
        <w:t xml:space="preserve"> физических лиц, в том числе индивидуальных предпринимателей (далее </w:t>
      </w:r>
      <w:r w:rsidR="00252A6B">
        <w:t>– Поставщики),</w:t>
      </w:r>
      <w:r>
        <w:rPr>
          <w:b/>
        </w:rPr>
        <w:t xml:space="preserve"> </w:t>
      </w:r>
      <w:r>
        <w:t>принять участие в процедуре Закупки с целью определения наилучшей заявки и</w:t>
      </w:r>
      <w:r>
        <w:rPr>
          <w:b/>
        </w:rPr>
        <w:t xml:space="preserve"> </w:t>
      </w:r>
      <w:r>
        <w:t xml:space="preserve">заключения договора </w:t>
      </w:r>
      <w:r w:rsidRPr="00DB7521">
        <w:t xml:space="preserve">на </w:t>
      </w:r>
      <w:r w:rsidR="00DB7521">
        <w:rPr>
          <w:b/>
        </w:rPr>
        <w:t>п</w:t>
      </w:r>
      <w:r w:rsidRPr="00DB7521">
        <w:rPr>
          <w:b/>
        </w:rPr>
        <w:t xml:space="preserve">оставку </w:t>
      </w:r>
      <w:r w:rsidR="007676B5">
        <w:rPr>
          <w:b/>
          <w:color w:val="FF0000"/>
        </w:rPr>
        <w:t>измерительного трансформатора</w:t>
      </w:r>
      <w:r>
        <w:rPr>
          <w:b/>
        </w:rPr>
        <w:t xml:space="preserve"> </w:t>
      </w:r>
      <w:r>
        <w:rPr>
          <w:b/>
          <w:iCs/>
        </w:rPr>
        <w:t>для нужд</w:t>
      </w:r>
      <w:r>
        <w:rPr>
          <w:b/>
        </w:rPr>
        <w:t xml:space="preserve"> филиала ПАО «Россети Центр и Пр</w:t>
      </w:r>
      <w:r>
        <w:rPr>
          <w:b/>
          <w:iCs/>
        </w:rPr>
        <w:t>иволжье» - «Рязаньэнерго»</w:t>
      </w:r>
      <w:r>
        <w:t xml:space="preserve"> </w:t>
      </w:r>
      <w:r>
        <w:rPr>
          <w:iCs/>
        </w:rPr>
        <w:t>с лицом ее подавшим.</w:t>
      </w:r>
    </w:p>
    <w:p w:rsidR="00E85DDF" w:rsidRDefault="008E663D">
      <w:pPr>
        <w:ind w:firstLine="720"/>
        <w:jc w:val="both"/>
      </w:pPr>
      <w: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2" w:tooltip="https://tender.lot-online.ru" w:history="1">
        <w:r>
          <w:rPr>
            <w:color w:val="0000FF"/>
            <w:u w:val="single"/>
          </w:rPr>
          <w:t>tender.lot-online.ru</w:t>
        </w:r>
      </w:hyperlink>
      <w:r>
        <w:t xml:space="preserve"> (далее - ЭТП) начиная с даты публикации.</w:t>
      </w:r>
    </w:p>
    <w:p w:rsidR="00E85DDF" w:rsidRDefault="008E663D">
      <w:pPr>
        <w:numPr>
          <w:ilvl w:val="0"/>
          <w:numId w:val="18"/>
        </w:numPr>
        <w:tabs>
          <w:tab w:val="clear" w:pos="1287"/>
          <w:tab w:val="num" w:pos="0"/>
        </w:tabs>
        <w:spacing w:after="57"/>
        <w:ind w:left="0" w:firstLine="709"/>
        <w:jc w:val="both"/>
        <w:rPr>
          <w:color w:val="000000" w:themeColor="text1"/>
        </w:rPr>
      </w:pPr>
      <w:r>
        <w:rPr>
          <w:bCs/>
        </w:rPr>
        <w:t xml:space="preserve">Участником закупки может быть любое юридическое лицо или несколько </w:t>
      </w:r>
      <w:r>
        <w:rPr>
          <w:bCs/>
          <w:color w:val="000000" w:themeColor="text1"/>
        </w:rPr>
        <w:t>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Pr>
          <w:color w:val="000000" w:themeColor="text1"/>
        </w:rPr>
        <w:t>.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85DDF" w:rsidRDefault="008E663D">
      <w:pPr>
        <w:pStyle w:val="affa"/>
        <w:numPr>
          <w:ilvl w:val="0"/>
          <w:numId w:val="18"/>
        </w:numPr>
        <w:tabs>
          <w:tab w:val="clear" w:pos="1287"/>
          <w:tab w:val="left" w:pos="709"/>
        </w:tabs>
        <w:ind w:left="0" w:firstLine="709"/>
        <w:jc w:val="both"/>
      </w:pPr>
      <w:r>
        <w:t>Любой участник закупки, должен соответствовать следующим требованиям:</w:t>
      </w:r>
    </w:p>
    <w:p w:rsidR="00E85DDF" w:rsidRDefault="008E663D">
      <w:pPr>
        <w:widowControl w:val="0"/>
        <w:numPr>
          <w:ilvl w:val="0"/>
          <w:numId w:val="29"/>
        </w:numPr>
        <w:tabs>
          <w:tab w:val="left" w:pos="709"/>
        </w:tabs>
        <w:spacing w:line="264" w:lineRule="auto"/>
        <w:ind w:left="0" w:firstLine="709"/>
        <w:jc w:val="both"/>
      </w:pPr>
      <w:r>
        <w:t xml:space="preserve">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w:t>
      </w:r>
    </w:p>
    <w:p w:rsidR="00E85DDF" w:rsidRDefault="008E663D">
      <w:pPr>
        <w:widowControl w:val="0"/>
        <w:numPr>
          <w:ilvl w:val="0"/>
          <w:numId w:val="29"/>
        </w:numPr>
        <w:tabs>
          <w:tab w:val="left" w:pos="709"/>
        </w:tabs>
        <w:spacing w:line="264" w:lineRule="auto"/>
        <w:ind w:left="0" w:firstLine="709"/>
        <w:jc w:val="both"/>
      </w:pPr>
      <w: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85DDF" w:rsidRDefault="008E663D">
      <w:pPr>
        <w:widowControl w:val="0"/>
        <w:numPr>
          <w:ilvl w:val="0"/>
          <w:numId w:val="29"/>
        </w:numPr>
        <w:tabs>
          <w:tab w:val="left" w:pos="709"/>
        </w:tabs>
        <w:spacing w:line="264" w:lineRule="auto"/>
        <w:ind w:left="0" w:firstLine="709"/>
        <w:jc w:val="both"/>
      </w:pPr>
      <w: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color w:val="0000FF"/>
          <w:u w:val="single"/>
          <w:lang w:val="en-US"/>
        </w:rPr>
        <w:t>https</w:t>
      </w:r>
      <w:r>
        <w:rPr>
          <w:color w:val="0000FF"/>
          <w:u w:val="single"/>
        </w:rPr>
        <w:t>://</w:t>
      </w:r>
      <w:r>
        <w:rPr>
          <w:color w:val="0000FF"/>
          <w:u w:val="single"/>
          <w:lang w:val="en-US"/>
        </w:rPr>
        <w:t>fssp</w:t>
      </w:r>
      <w:r>
        <w:rPr>
          <w:color w:val="0000FF"/>
          <w:u w:val="single"/>
        </w:rPr>
        <w:t>.</w:t>
      </w:r>
      <w:r>
        <w:rPr>
          <w:color w:val="0000FF"/>
          <w:u w:val="single"/>
          <w:lang w:val="en-US"/>
        </w:rPr>
        <w:t>gov</w:t>
      </w:r>
      <w:r>
        <w:rPr>
          <w:color w:val="0000FF"/>
          <w:u w:val="single"/>
        </w:rPr>
        <w:t>.</w:t>
      </w:r>
      <w:r>
        <w:rPr>
          <w:color w:val="0000FF"/>
          <w:u w:val="single"/>
          <w:lang w:val="en-US"/>
        </w:rPr>
        <w:t>ru</w:t>
      </w:r>
      <w:r>
        <w:rPr>
          <w:color w:val="0000FF"/>
          <w:u w:val="single"/>
        </w:rPr>
        <w:t>/</w:t>
      </w:r>
      <w:r>
        <w:t xml:space="preserve">;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E85DDF" w:rsidRDefault="008E663D">
      <w:pPr>
        <w:widowControl w:val="0"/>
        <w:numPr>
          <w:ilvl w:val="0"/>
          <w:numId w:val="29"/>
        </w:numPr>
        <w:tabs>
          <w:tab w:val="left" w:pos="709"/>
        </w:tabs>
        <w:spacing w:line="264" w:lineRule="auto"/>
        <w:ind w:left="0" w:firstLine="709"/>
        <w:jc w:val="both"/>
      </w:pPr>
      <w:r>
        <w:lastRenderedPageBreak/>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3" w:tooltip="https://zakupki.gov.ru/epz/dishonestsupplier/search/results.html" w:history="1">
        <w:r>
          <w:rPr>
            <w:color w:val="0000FF"/>
            <w:u w:val="single"/>
          </w:rPr>
          <w:t>https://zakupki.gov.ru/epz/dishonestsupplier/search/results.html</w:t>
        </w:r>
      </w:hyperlink>
      <w:r>
        <w:t xml:space="preserve">); </w:t>
      </w:r>
    </w:p>
    <w:p w:rsidR="00E85DDF" w:rsidRDefault="008E663D">
      <w:pPr>
        <w:widowControl w:val="0"/>
        <w:numPr>
          <w:ilvl w:val="0"/>
          <w:numId w:val="29"/>
        </w:numPr>
        <w:tabs>
          <w:tab w:val="left" w:pos="709"/>
        </w:tabs>
        <w:spacing w:line="264" w:lineRule="auto"/>
        <w:ind w:left="0" w:firstLine="709"/>
        <w:jc w:val="both"/>
      </w:pPr>
      <w:r>
        <w:t xml:space="preserve">дополнительные требования к Участникам, наличию документов, подтверждающих их соответствие требованиям к закупаемой продукции, изложены в Приложении №1 (далее – Требования к закупаемой продукции, Приложение №1). При несоблюдении требований к закупаемой продукции Инициатор </w:t>
      </w:r>
      <w:r w:rsidRPr="00193AC7">
        <w:rPr>
          <w:b/>
        </w:rPr>
        <w:t>отклонит</w:t>
      </w:r>
      <w:r>
        <w:t xml:space="preserve"> Заявку Участника. </w:t>
      </w:r>
    </w:p>
    <w:p w:rsidR="00E85DDF" w:rsidRDefault="008E663D">
      <w:pPr>
        <w:ind w:firstLine="709"/>
        <w:jc w:val="both"/>
      </w:pPr>
      <w:r>
        <w:t>4. 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 и предоставляется каждому Участнику в форме электронного документа.</w:t>
      </w:r>
    </w:p>
    <w:p w:rsidR="00E85DDF" w:rsidRDefault="008E663D">
      <w:pPr>
        <w:ind w:firstLine="709"/>
        <w:jc w:val="both"/>
      </w:pPr>
      <w: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rsidR="00E85DDF" w:rsidRDefault="008E663D">
      <w:pPr>
        <w:tabs>
          <w:tab w:val="left" w:pos="0"/>
        </w:tabs>
        <w:spacing w:after="57"/>
        <w:ind w:firstLine="709"/>
        <w:jc w:val="both"/>
        <w:rPr>
          <w:sz w:val="28"/>
          <w:szCs w:val="28"/>
        </w:rPr>
      </w:pPr>
      <w:r>
        <w:t>5. Проект договора поставки приведен в приложении № 2 к настоящему Приглашению.</w:t>
      </w:r>
    </w:p>
    <w:p w:rsidR="00E85DDF" w:rsidRPr="00A352D7" w:rsidRDefault="008E663D">
      <w:pPr>
        <w:tabs>
          <w:tab w:val="left" w:pos="0"/>
        </w:tabs>
        <w:spacing w:after="57"/>
        <w:ind w:firstLine="709"/>
        <w:jc w:val="both"/>
        <w:rPr>
          <w:sz w:val="28"/>
          <w:szCs w:val="28"/>
        </w:rPr>
      </w:pPr>
      <w:r>
        <w:t xml:space="preserve">6. Сведения о </w:t>
      </w:r>
      <w:r w:rsidRPr="00A352D7">
        <w:t xml:space="preserve">начальной (максимальной) цене </w:t>
      </w:r>
      <w:r w:rsidRPr="00E51D75">
        <w:t xml:space="preserve">Договора: </w:t>
      </w:r>
      <w:r w:rsidR="00E51D75" w:rsidRPr="00E51D75">
        <w:t>42 833,00</w:t>
      </w:r>
      <w:r w:rsidR="00DB7521" w:rsidRPr="00E51D75">
        <w:t xml:space="preserve"> руб. (без НДС), кроме того НДС </w:t>
      </w:r>
      <w:r w:rsidR="00A352D7" w:rsidRPr="00E51D75">
        <w:t>9</w:t>
      </w:r>
      <w:r w:rsidR="00E51D75" w:rsidRPr="00E51D75">
        <w:t> 423,26</w:t>
      </w:r>
      <w:r w:rsidR="00DB7521" w:rsidRPr="00E51D75">
        <w:t xml:space="preserve"> руб.</w:t>
      </w:r>
      <w:r w:rsidR="00DB7521" w:rsidRPr="00E51D75">
        <w:rPr>
          <w:b/>
        </w:rPr>
        <w:t xml:space="preserve"> Итого </w:t>
      </w:r>
      <w:r w:rsidR="00E51D75" w:rsidRPr="00E51D75">
        <w:rPr>
          <w:b/>
        </w:rPr>
        <w:t>52 256,26</w:t>
      </w:r>
      <w:r w:rsidR="00DB7521" w:rsidRPr="00E51D75">
        <w:t xml:space="preserve"> </w:t>
      </w:r>
      <w:r w:rsidR="00DB7521" w:rsidRPr="00E51D75">
        <w:rPr>
          <w:b/>
        </w:rPr>
        <w:t>руб. (с НДС).</w:t>
      </w:r>
    </w:p>
    <w:p w:rsidR="00E85DDF" w:rsidRDefault="008E663D">
      <w:pPr>
        <w:pStyle w:val="af4"/>
        <w:spacing w:after="0"/>
        <w:ind w:firstLine="708"/>
        <w:jc w:val="both"/>
      </w:pPr>
      <w:r w:rsidRPr="00A352D7">
        <w:t>Начальная (максимальная) цена продукции с НДС включает все налоги, накладные расходы, пошлины, таможенные платежи, обязательные</w:t>
      </w:r>
      <w:r>
        <w:t xml:space="preserve">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E85DDF" w:rsidRDefault="008E663D">
      <w:pPr>
        <w:pStyle w:val="af4"/>
        <w:spacing w:before="6" w:after="0"/>
        <w:ind w:firstLine="709"/>
        <w:jc w:val="both"/>
      </w:pPr>
      <w: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F365F" w:rsidRDefault="008E663D" w:rsidP="00C77419">
      <w:pPr>
        <w:tabs>
          <w:tab w:val="left" w:pos="0"/>
        </w:tabs>
        <w:spacing w:after="57"/>
        <w:ind w:firstLine="709"/>
        <w:jc w:val="both"/>
      </w:pPr>
      <w:r>
        <w:t xml:space="preserve">7. Заявка, </w:t>
      </w:r>
      <w:r w:rsidR="008750F9">
        <w:t>подготовленная</w:t>
      </w:r>
      <w:r>
        <w:t xml:space="preserve"> в соответствии с требованиями настоящего Приглашения, </w:t>
      </w:r>
      <w:r w:rsidR="007F365F">
        <w:t xml:space="preserve">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4" w:tooltip="https://tender.lot-online.ru" w:history="1">
        <w:r w:rsidR="007F365F">
          <w:rPr>
            <w:rStyle w:val="af3"/>
          </w:rPr>
          <w:t>https://tender.lot-online.ru</w:t>
        </w:r>
      </w:hyperlink>
      <w:r w:rsidR="007F365F">
        <w:rPr>
          <w:color w:val="0000FF"/>
          <w:u w:val="single"/>
        </w:rPr>
        <w:t>:</w:t>
      </w:r>
    </w:p>
    <w:p w:rsidR="00E85DDF" w:rsidRPr="009521C9" w:rsidRDefault="008E663D">
      <w:pPr>
        <w:pStyle w:val="af4"/>
        <w:tabs>
          <w:tab w:val="num" w:pos="1134"/>
        </w:tabs>
        <w:spacing w:before="6" w:after="0" w:line="276" w:lineRule="auto"/>
        <w:ind w:right="-6" w:firstLine="709"/>
        <w:jc w:val="both"/>
      </w:pPr>
      <w:r>
        <w:t xml:space="preserve">Дата начала срока </w:t>
      </w:r>
      <w:r w:rsidRPr="009521C9">
        <w:t xml:space="preserve">подачи Заявок: </w:t>
      </w:r>
      <w:r w:rsidR="00A849E5" w:rsidRPr="009521C9">
        <w:rPr>
          <w:b/>
          <w:bCs/>
        </w:rPr>
        <w:t>1</w:t>
      </w:r>
      <w:r w:rsidR="009521C9" w:rsidRPr="009521C9">
        <w:rPr>
          <w:b/>
          <w:bCs/>
        </w:rPr>
        <w:t>3</w:t>
      </w:r>
      <w:r w:rsidR="00A849E5" w:rsidRPr="009521C9">
        <w:rPr>
          <w:b/>
          <w:bCs/>
        </w:rPr>
        <w:t xml:space="preserve"> </w:t>
      </w:r>
      <w:r w:rsidR="009521C9" w:rsidRPr="009521C9">
        <w:rPr>
          <w:b/>
          <w:bCs/>
        </w:rPr>
        <w:t>июля</w:t>
      </w:r>
      <w:r w:rsidR="00DB7521" w:rsidRPr="009521C9">
        <w:rPr>
          <w:b/>
          <w:bCs/>
        </w:rPr>
        <w:t xml:space="preserve"> 202</w:t>
      </w:r>
      <w:r w:rsidR="003270F2" w:rsidRPr="009521C9">
        <w:rPr>
          <w:b/>
          <w:bCs/>
        </w:rPr>
        <w:t>6</w:t>
      </w:r>
      <w:r w:rsidR="00DB7521" w:rsidRPr="009521C9">
        <w:rPr>
          <w:b/>
          <w:bCs/>
        </w:rPr>
        <w:t xml:space="preserve"> г.</w:t>
      </w:r>
      <w:r w:rsidRPr="009521C9">
        <w:rPr>
          <w:b/>
          <w:bCs/>
        </w:rPr>
        <w:t>;</w:t>
      </w:r>
    </w:p>
    <w:p w:rsidR="00E85DDF" w:rsidRPr="009521C9" w:rsidRDefault="008E663D">
      <w:pPr>
        <w:pStyle w:val="af4"/>
        <w:tabs>
          <w:tab w:val="num" w:pos="1134"/>
        </w:tabs>
        <w:spacing w:before="6" w:after="0" w:line="276" w:lineRule="auto"/>
        <w:ind w:right="-6" w:firstLine="709"/>
        <w:jc w:val="both"/>
      </w:pPr>
      <w:r w:rsidRPr="009521C9">
        <w:t>Дата и время окончания срока, последний день</w:t>
      </w:r>
      <w:r w:rsidR="00C77419" w:rsidRPr="009521C9">
        <w:t xml:space="preserve"> срока подачи Заявок: </w:t>
      </w:r>
      <w:r w:rsidR="009521C9" w:rsidRPr="009521C9">
        <w:rPr>
          <w:b/>
        </w:rPr>
        <w:t>17</w:t>
      </w:r>
      <w:r w:rsidR="00A849E5" w:rsidRPr="009521C9">
        <w:rPr>
          <w:b/>
        </w:rPr>
        <w:t xml:space="preserve"> </w:t>
      </w:r>
      <w:r w:rsidR="009521C9" w:rsidRPr="009521C9">
        <w:rPr>
          <w:b/>
        </w:rPr>
        <w:t>июля</w:t>
      </w:r>
      <w:r w:rsidR="00DB7521" w:rsidRPr="009521C9">
        <w:rPr>
          <w:b/>
        </w:rPr>
        <w:t> 202</w:t>
      </w:r>
      <w:r w:rsidR="003270F2" w:rsidRPr="009521C9">
        <w:rPr>
          <w:b/>
        </w:rPr>
        <w:t>6</w:t>
      </w:r>
      <w:r w:rsidR="00DB7521" w:rsidRPr="009521C9">
        <w:rPr>
          <w:b/>
        </w:rPr>
        <w:t> г.</w:t>
      </w:r>
      <w:r w:rsidR="00DB7521" w:rsidRPr="009521C9">
        <w:t xml:space="preserve"> </w:t>
      </w:r>
      <w:r w:rsidR="00DB7521" w:rsidRPr="009521C9">
        <w:rPr>
          <w:b/>
          <w:bCs/>
          <w:iCs/>
        </w:rPr>
        <w:t>12</w:t>
      </w:r>
      <w:r w:rsidR="00DB7521" w:rsidRPr="009521C9">
        <w:rPr>
          <w:b/>
        </w:rPr>
        <w:t>:00 (время московское).</w:t>
      </w:r>
    </w:p>
    <w:p w:rsidR="00E85DDF" w:rsidRDefault="008E663D">
      <w:pPr>
        <w:pStyle w:val="af4"/>
        <w:tabs>
          <w:tab w:val="num" w:pos="1134"/>
        </w:tabs>
        <w:spacing w:before="6" w:after="0" w:line="276" w:lineRule="auto"/>
        <w:ind w:right="-6" w:firstLine="709"/>
        <w:jc w:val="both"/>
        <w:rPr>
          <w:b/>
          <w:bCs/>
        </w:rPr>
      </w:pPr>
      <w:r w:rsidRPr="009521C9">
        <w:t xml:space="preserve">Подведение итогов закупки: </w:t>
      </w:r>
      <w:r w:rsidR="00A849E5" w:rsidRPr="009521C9">
        <w:rPr>
          <w:b/>
          <w:bCs/>
        </w:rPr>
        <w:t>2</w:t>
      </w:r>
      <w:r w:rsidR="009521C9" w:rsidRPr="009521C9">
        <w:rPr>
          <w:b/>
          <w:bCs/>
        </w:rPr>
        <w:t>0</w:t>
      </w:r>
      <w:r w:rsidR="00DB7521" w:rsidRPr="009521C9">
        <w:rPr>
          <w:b/>
          <w:bCs/>
        </w:rPr>
        <w:t xml:space="preserve"> </w:t>
      </w:r>
      <w:r w:rsidR="009521C9" w:rsidRPr="009521C9">
        <w:rPr>
          <w:b/>
          <w:bCs/>
        </w:rPr>
        <w:t>июля</w:t>
      </w:r>
      <w:r w:rsidR="00DB7521" w:rsidRPr="009521C9">
        <w:rPr>
          <w:b/>
          <w:bCs/>
        </w:rPr>
        <w:t xml:space="preserve"> 202</w:t>
      </w:r>
      <w:r w:rsidR="003270F2" w:rsidRPr="009521C9">
        <w:rPr>
          <w:b/>
          <w:bCs/>
        </w:rPr>
        <w:t>6</w:t>
      </w:r>
      <w:r w:rsidR="00DB7521" w:rsidRPr="009521C9">
        <w:rPr>
          <w:b/>
          <w:bCs/>
        </w:rPr>
        <w:t xml:space="preserve"> г.</w:t>
      </w:r>
    </w:p>
    <w:p w:rsidR="00E85DDF" w:rsidRDefault="008E663D">
      <w:pPr>
        <w:pStyle w:val="af4"/>
        <w:spacing w:before="6" w:after="0"/>
        <w:ind w:right="-6" w:firstLine="709"/>
        <w:jc w:val="both"/>
      </w:pPr>
      <w: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E85DDF" w:rsidRPr="00914EC9" w:rsidRDefault="008E663D">
      <w:pPr>
        <w:pStyle w:val="af4"/>
        <w:numPr>
          <w:ilvl w:val="0"/>
          <w:numId w:val="32"/>
        </w:numPr>
        <w:spacing w:before="6" w:after="0"/>
        <w:jc w:val="both"/>
        <w:rPr>
          <w:b/>
        </w:rPr>
      </w:pPr>
      <w:r>
        <w:t xml:space="preserve">Заявка должна быть оформлена по формам, приведенным в </w:t>
      </w:r>
      <w:r w:rsidRPr="00D84C3A">
        <w:t>Приложени</w:t>
      </w:r>
      <w:r w:rsidR="00D84C3A" w:rsidRPr="00D84C3A">
        <w:t>и</w:t>
      </w:r>
      <w:r w:rsidRPr="00D84C3A">
        <w:t xml:space="preserve"> №3</w:t>
      </w:r>
      <w:r>
        <w:t xml:space="preserve"> в соответствии с инструкциями, приведенными в настоящем Приглашении, </w:t>
      </w:r>
      <w:r w:rsidRPr="00914EC9">
        <w:rPr>
          <w:b/>
        </w:rPr>
        <w:t>в противном случае Заявка Участника может быть отклонена.</w:t>
      </w:r>
    </w:p>
    <w:p w:rsidR="00E85DDF" w:rsidRDefault="008E663D">
      <w:pPr>
        <w:pStyle w:val="af4"/>
        <w:numPr>
          <w:ilvl w:val="0"/>
          <w:numId w:val="32"/>
        </w:numPr>
        <w:spacing w:before="6" w:after="0"/>
        <w:ind w:left="0" w:firstLine="709"/>
        <w:jc w:val="both"/>
      </w:pPr>
      <w:r>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E85DDF" w:rsidRDefault="008E663D">
      <w:pPr>
        <w:pStyle w:val="af4"/>
        <w:numPr>
          <w:ilvl w:val="0"/>
          <w:numId w:val="32"/>
        </w:numPr>
        <w:spacing w:after="0"/>
        <w:ind w:left="0" w:firstLine="709"/>
        <w:jc w:val="both"/>
      </w:pPr>
      <w: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w:t>
      </w:r>
      <w:r>
        <w:lastRenderedPageBreak/>
        <w:t xml:space="preserve">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3742AE" w:rsidRPr="001B0E53" w:rsidRDefault="003742AE" w:rsidP="001B0E53">
      <w:pPr>
        <w:pStyle w:val="af4"/>
        <w:numPr>
          <w:ilvl w:val="0"/>
          <w:numId w:val="32"/>
        </w:numPr>
        <w:spacing w:after="0"/>
        <w:ind w:left="0" w:firstLine="709"/>
        <w:jc w:val="both"/>
      </w:pPr>
      <w:r w:rsidRPr="001B0E53">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p>
    <w:p w:rsidR="00E85DDF" w:rsidRDefault="008E663D">
      <w:pPr>
        <w:pStyle w:val="af4"/>
        <w:numPr>
          <w:ilvl w:val="0"/>
          <w:numId w:val="32"/>
        </w:numPr>
        <w:spacing w:after="0"/>
        <w:jc w:val="both"/>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E85DDF" w:rsidRDefault="008E663D">
      <w:pPr>
        <w:pStyle w:val="af4"/>
        <w:numPr>
          <w:ilvl w:val="0"/>
          <w:numId w:val="32"/>
        </w:numPr>
        <w:spacing w:after="0"/>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CB19D7">
        <w:t>.</w:t>
      </w:r>
    </w:p>
    <w:p w:rsidR="00E85DDF" w:rsidRDefault="008E663D">
      <w:pPr>
        <w:pStyle w:val="af4"/>
        <w:numPr>
          <w:ilvl w:val="0"/>
          <w:numId w:val="32"/>
        </w:numPr>
        <w:spacing w:after="0"/>
        <w:ind w:left="0" w:firstLine="709"/>
        <w:jc w:val="both"/>
      </w:pPr>
      <w:bookmarkStart w:id="1" w:name="undefined"/>
      <w:r>
        <w:t>Инициатор, в любой момент до истечения срока приема заявок вправе внести изменения в настоящее Приглашение, так</w:t>
      </w:r>
      <w:r>
        <w:rPr>
          <w:iCs/>
        </w:rPr>
        <w:t xml:space="preserve"> же Инициатор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Участники, оформившие свое участие в закупке, получат соответствующие уведомления в порядке, установленными правилами ЭТП.</w:t>
      </w:r>
    </w:p>
    <w:p w:rsidR="00E85DDF" w:rsidRDefault="008E663D">
      <w:pPr>
        <w:pStyle w:val="af4"/>
        <w:numPr>
          <w:ilvl w:val="0"/>
          <w:numId w:val="32"/>
        </w:numPr>
        <w:spacing w:after="0"/>
        <w:ind w:left="0" w:firstLine="709"/>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CB19D7">
        <w:t>.</w:t>
      </w:r>
    </w:p>
    <w:p w:rsidR="00E85DDF" w:rsidRPr="00DB7521" w:rsidRDefault="008E663D">
      <w:pPr>
        <w:pStyle w:val="af4"/>
        <w:numPr>
          <w:ilvl w:val="0"/>
          <w:numId w:val="32"/>
        </w:numPr>
        <w:spacing w:after="0"/>
        <w:ind w:left="0" w:firstLine="709"/>
        <w:jc w:val="both"/>
      </w:pPr>
      <w:r>
        <w:t xml:space="preserve">Договор по результатам Закупки между Заказчиком и </w:t>
      </w:r>
      <w:r>
        <w:rPr>
          <w:bCs/>
          <w:iCs/>
        </w:rPr>
        <w:t>Исполнителем</w:t>
      </w:r>
      <w:r>
        <w:t xml:space="preserve">, представившим </w:t>
      </w:r>
      <w:r w:rsidRPr="00DB7521">
        <w:t>наилучшую заявку, будет заключен по факту утверждения Заказчиком аналитической записки о проведении закупки.</w:t>
      </w:r>
    </w:p>
    <w:p w:rsidR="00E85DDF" w:rsidRPr="00CB19D7" w:rsidRDefault="008E663D">
      <w:pPr>
        <w:pStyle w:val="af4"/>
        <w:numPr>
          <w:ilvl w:val="0"/>
          <w:numId w:val="32"/>
        </w:numPr>
        <w:spacing w:after="0"/>
        <w:ind w:left="0" w:firstLine="709"/>
        <w:jc w:val="both"/>
        <w:rPr>
          <w:highlight w:val="cyan"/>
        </w:rPr>
      </w:pPr>
      <w:r w:rsidRPr="00DB7521">
        <w:t xml:space="preserve">Контактное лицо Заказчика/Инициатора: </w:t>
      </w:r>
      <w:r w:rsidR="00DB7521" w:rsidRPr="00DB7521">
        <w:t>Щукин Леонид Геннадьевич, контактный</w:t>
      </w:r>
      <w:r w:rsidR="00DB7521">
        <w:t xml:space="preserve"> телефон: </w:t>
      </w:r>
      <w:r w:rsidR="00DB7521">
        <w:rPr>
          <w:bCs/>
          <w:iCs/>
          <w:color w:val="000000"/>
        </w:rPr>
        <w:t>8(4912) 20-43-63</w:t>
      </w:r>
      <w:r w:rsidR="00DB7521">
        <w:t xml:space="preserve">, адрес электронной почты: </w:t>
      </w:r>
      <w:hyperlink r:id="rId15" w:history="1">
        <w:r w:rsidR="00DB7521" w:rsidRPr="00576801">
          <w:t>schukin.lg@rz.mrsk-cp.ru</w:t>
        </w:r>
      </w:hyperlink>
      <w:r w:rsidR="00DB7521">
        <w:t>.</w:t>
      </w:r>
    </w:p>
    <w:p w:rsidR="00E85DDF" w:rsidRDefault="008E663D">
      <w:pPr>
        <w:pStyle w:val="af4"/>
        <w:numPr>
          <w:ilvl w:val="0"/>
          <w:numId w:val="3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E85DDF" w:rsidRDefault="008E663D">
      <w:pPr>
        <w:pStyle w:val="af4"/>
        <w:numPr>
          <w:ilvl w:val="0"/>
          <w:numId w:val="32"/>
        </w:numPr>
        <w:spacing w:after="0"/>
        <w:ind w:left="0" w:firstLine="709"/>
        <w:jc w:val="both"/>
      </w:pPr>
      <w:r>
        <w:t>Участие в закупке коллективных участников (группы лиц).</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E85DDF" w:rsidRDefault="008E663D">
      <w:pPr>
        <w:pStyle w:val="affe"/>
        <w:tabs>
          <w:tab w:val="left" w:pos="7655"/>
        </w:tabs>
        <w:spacing w:before="0" w:line="240" w:lineRule="auto"/>
        <w:ind w:firstLine="709"/>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w:t>
      </w:r>
      <w:r>
        <w:rPr>
          <w:rFonts w:eastAsia="Calibri"/>
          <w:bCs/>
          <w:sz w:val="24"/>
          <w:lang w:eastAsia="en-US"/>
        </w:rPr>
        <w:lastRenderedPageBreak/>
        <w:t>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E85DDF" w:rsidRDefault="008E663D">
      <w:pPr>
        <w:ind w:firstLine="567"/>
        <w:jc w:val="both"/>
        <w:rPr>
          <w:rFonts w:eastAsia="Calibri"/>
          <w:bCs/>
        </w:rPr>
      </w:pPr>
      <w:r>
        <w:rPr>
          <w:rFonts w:eastAsia="Calibri"/>
          <w:bCs/>
        </w:rPr>
        <w:t>В связи с вышеизложенным коллективный Участник (группа лиц) готовит Заявку с учетом следующих дополнительных требований:</w:t>
      </w:r>
      <w:bookmarkEnd w:id="1"/>
    </w:p>
    <w:p w:rsidR="00E85DDF" w:rsidRDefault="008E663D" w:rsidP="002E15A4">
      <w:pPr>
        <w:widowControl w:val="0"/>
        <w:numPr>
          <w:ilvl w:val="0"/>
          <w:numId w:val="43"/>
        </w:numPr>
        <w:tabs>
          <w:tab w:val="left" w:pos="709"/>
        </w:tabs>
        <w:ind w:left="0" w:firstLine="709"/>
        <w:jc w:val="both"/>
      </w:pPr>
      <w:r>
        <w:t xml:space="preserve">Заявка должна включать для каждого коллективного участника все документы, формы, информацию и сведения, указанные в пункте </w:t>
      </w:r>
      <w:r>
        <w:fldChar w:fldCharType="begin"/>
      </w:r>
      <w:r>
        <w:instrText xml:space="preserve"> REF _Ref168910434 \r \h </w:instrText>
      </w:r>
      <w:r w:rsidR="002E15A4">
        <w:instrText xml:space="preserve"> \* MERGEFORMAT </w:instrText>
      </w:r>
      <w:r>
        <w:fldChar w:fldCharType="separate"/>
      </w:r>
      <w:r>
        <w:t>3</w:t>
      </w:r>
      <w:r>
        <w:fldChar w:fldCharType="end"/>
      </w:r>
      <w:r>
        <w:t xml:space="preserve"> с учетом выполняемых коллективным участником работ/поставок/услуг и включать документы, указанные в п. </w:t>
      </w:r>
      <w:r>
        <w:rPr>
          <w:highlight w:val="yellow"/>
        </w:rPr>
        <w:fldChar w:fldCharType="begin"/>
      </w:r>
      <w:r>
        <w:instrText xml:space="preserve"> REF _Ref168910812 \r \h </w:instrText>
      </w:r>
      <w:r w:rsidR="002E15A4">
        <w:rPr>
          <w:highlight w:val="yellow"/>
        </w:rPr>
        <w:instrText xml:space="preserve"> \* MERGEFORMAT </w:instrText>
      </w:r>
      <w:r>
        <w:rPr>
          <w:highlight w:val="yellow"/>
        </w:rPr>
      </w:r>
      <w:r>
        <w:rPr>
          <w:highlight w:val="yellow"/>
        </w:rPr>
        <w:fldChar w:fldCharType="separate"/>
      </w:r>
      <w:r>
        <w:t>8</w:t>
      </w:r>
      <w:r>
        <w:rPr>
          <w:highlight w:val="yellow"/>
        </w:rPr>
        <w:fldChar w:fldCharType="end"/>
      </w:r>
      <w:r>
        <w:t xml:space="preserve"> (Заявка на участие в закупке способом «сравнение цен» подготавливаются только лидером коллективного Участника);</w:t>
      </w:r>
    </w:p>
    <w:p w:rsidR="00E85DDF" w:rsidRDefault="008E663D" w:rsidP="002E15A4">
      <w:pPr>
        <w:widowControl w:val="0"/>
        <w:numPr>
          <w:ilvl w:val="0"/>
          <w:numId w:val="43"/>
        </w:numPr>
        <w:tabs>
          <w:tab w:val="left" w:pos="709"/>
        </w:tabs>
        <w:ind w:left="0" w:firstLine="709"/>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E85DDF" w:rsidRDefault="008E663D" w:rsidP="002E15A4">
      <w:pPr>
        <w:widowControl w:val="0"/>
        <w:numPr>
          <w:ilvl w:val="0"/>
          <w:numId w:val="43"/>
        </w:numPr>
        <w:tabs>
          <w:tab w:val="left" w:pos="709"/>
        </w:tabs>
        <w:ind w:left="0" w:firstLine="709"/>
        <w:jc w:val="both"/>
      </w:pPr>
      <w: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E85DDF" w:rsidRDefault="008E663D">
      <w:pPr>
        <w:tabs>
          <w:tab w:val="left" w:pos="7655"/>
        </w:tabs>
        <w:ind w:firstLine="709"/>
        <w:jc w:val="both"/>
        <w:rPr>
          <w:rFonts w:eastAsia="Calibri"/>
          <w:bCs/>
        </w:rPr>
      </w:pPr>
      <w:r>
        <w:rPr>
          <w:rFonts w:eastAsia="Calibri"/>
          <w:bCs/>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6C23E4" w:rsidRDefault="006C23E4" w:rsidP="006C23E4">
      <w:pPr>
        <w:pStyle w:val="af4"/>
        <w:numPr>
          <w:ilvl w:val="0"/>
          <w:numId w:val="32"/>
        </w:numPr>
        <w:spacing w:after="0"/>
        <w:ind w:left="0" w:firstLine="709"/>
        <w:jc w:val="both"/>
      </w:pPr>
      <w: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410"/>
        <w:gridCol w:w="2126"/>
        <w:gridCol w:w="2693"/>
      </w:tblGrid>
      <w:tr w:rsidR="006C23E4" w:rsidTr="00487580">
        <w:tc>
          <w:tcPr>
            <w:tcW w:w="3114" w:type="dxa"/>
            <w:shd w:val="clear" w:color="auto" w:fill="auto"/>
            <w:vAlign w:val="center"/>
          </w:tcPr>
          <w:p w:rsidR="006C23E4" w:rsidRDefault="006C23E4" w:rsidP="00746C1C">
            <w:pPr>
              <w:pStyle w:val="Default"/>
              <w:ind w:right="-2"/>
              <w:jc w:val="center"/>
              <w:rPr>
                <w:b/>
                <w:color w:val="auto"/>
              </w:rPr>
            </w:pPr>
            <w:r>
              <w:rPr>
                <w:b/>
                <w:color w:val="auto"/>
              </w:rPr>
              <w:t>Мера применения национального режима*</w:t>
            </w:r>
          </w:p>
        </w:tc>
        <w:tc>
          <w:tcPr>
            <w:tcW w:w="2410" w:type="dxa"/>
            <w:shd w:val="clear" w:color="auto" w:fill="auto"/>
            <w:vAlign w:val="center"/>
          </w:tcPr>
          <w:p w:rsidR="006C23E4" w:rsidRDefault="006C23E4" w:rsidP="00746C1C">
            <w:pPr>
              <w:pStyle w:val="Default"/>
              <w:ind w:right="-2"/>
              <w:jc w:val="center"/>
              <w:rPr>
                <w:b/>
                <w:color w:val="auto"/>
              </w:rPr>
            </w:pPr>
            <w:r>
              <w:rPr>
                <w:b/>
                <w:color w:val="auto"/>
              </w:rPr>
              <w:t>Статус</w:t>
            </w:r>
          </w:p>
        </w:tc>
        <w:tc>
          <w:tcPr>
            <w:tcW w:w="2126" w:type="dxa"/>
            <w:shd w:val="clear" w:color="auto" w:fill="auto"/>
            <w:vAlign w:val="center"/>
          </w:tcPr>
          <w:p w:rsidR="006C23E4" w:rsidRDefault="006C23E4" w:rsidP="00746C1C">
            <w:pPr>
              <w:pStyle w:val="Default"/>
              <w:ind w:right="-2"/>
              <w:jc w:val="center"/>
              <w:rPr>
                <w:b/>
                <w:color w:val="auto"/>
              </w:rPr>
            </w:pPr>
            <w:r>
              <w:rPr>
                <w:b/>
                <w:color w:val="auto"/>
              </w:rPr>
              <w:t>ОКПД2*</w:t>
            </w:r>
          </w:p>
        </w:tc>
        <w:tc>
          <w:tcPr>
            <w:tcW w:w="2693" w:type="dxa"/>
            <w:shd w:val="clear" w:color="auto" w:fill="auto"/>
            <w:vAlign w:val="center"/>
          </w:tcPr>
          <w:p w:rsidR="006C23E4" w:rsidRDefault="006C23E4" w:rsidP="00746C1C">
            <w:pPr>
              <w:pStyle w:val="Default"/>
              <w:ind w:right="-2"/>
              <w:jc w:val="center"/>
              <w:rPr>
                <w:b/>
                <w:color w:val="auto"/>
              </w:rPr>
            </w:pPr>
            <w:r>
              <w:rPr>
                <w:b/>
                <w:color w:val="auto"/>
              </w:rPr>
              <w:t>Примечание</w:t>
            </w:r>
          </w:p>
        </w:tc>
      </w:tr>
      <w:tr w:rsidR="00333806" w:rsidTr="00487580">
        <w:trPr>
          <w:trHeight w:val="411"/>
        </w:trPr>
        <w:tc>
          <w:tcPr>
            <w:tcW w:w="3114" w:type="dxa"/>
            <w:shd w:val="clear" w:color="auto" w:fill="auto"/>
            <w:vAlign w:val="center"/>
          </w:tcPr>
          <w:p w:rsidR="00333806" w:rsidRPr="00017DFF" w:rsidRDefault="00333806" w:rsidP="006333F2">
            <w:pPr>
              <w:pStyle w:val="Default"/>
              <w:ind w:right="-2"/>
              <w:jc w:val="center"/>
              <w:rPr>
                <w:color w:val="auto"/>
              </w:rPr>
            </w:pPr>
            <w:r w:rsidRPr="00017DFF">
              <w:rPr>
                <w:color w:val="auto"/>
              </w:rPr>
              <w:t>Запрет</w:t>
            </w:r>
          </w:p>
        </w:tc>
        <w:tc>
          <w:tcPr>
            <w:tcW w:w="2410" w:type="dxa"/>
            <w:shd w:val="clear" w:color="auto" w:fill="auto"/>
            <w:vAlign w:val="center"/>
          </w:tcPr>
          <w:p w:rsidR="00333806" w:rsidRPr="00017DFF" w:rsidRDefault="000B6B93" w:rsidP="006333F2">
            <w:pPr>
              <w:jc w:val="center"/>
            </w:pPr>
            <w:r>
              <w:t xml:space="preserve">Не </w:t>
            </w:r>
            <w:r w:rsidR="00333806" w:rsidRPr="00017DFF">
              <w:t>УСТАНОВЛЕНО</w:t>
            </w:r>
          </w:p>
        </w:tc>
        <w:tc>
          <w:tcPr>
            <w:tcW w:w="2126" w:type="dxa"/>
            <w:shd w:val="clear" w:color="auto" w:fill="auto"/>
            <w:vAlign w:val="center"/>
          </w:tcPr>
          <w:p w:rsidR="00333806" w:rsidRPr="00017DFF" w:rsidRDefault="00333806" w:rsidP="006333F2">
            <w:pPr>
              <w:pStyle w:val="Default"/>
              <w:ind w:right="-2"/>
              <w:jc w:val="center"/>
              <w:rPr>
                <w:color w:val="auto"/>
              </w:rPr>
            </w:pPr>
          </w:p>
        </w:tc>
        <w:tc>
          <w:tcPr>
            <w:tcW w:w="2693" w:type="dxa"/>
            <w:shd w:val="clear" w:color="auto" w:fill="auto"/>
            <w:vAlign w:val="center"/>
          </w:tcPr>
          <w:p w:rsidR="00333806" w:rsidRPr="006333F2" w:rsidRDefault="00333806" w:rsidP="006333F2">
            <w:pPr>
              <w:pStyle w:val="Default"/>
              <w:ind w:right="-2"/>
              <w:jc w:val="center"/>
              <w:rPr>
                <w:b/>
                <w:color w:val="auto"/>
              </w:rPr>
            </w:pPr>
          </w:p>
        </w:tc>
      </w:tr>
      <w:tr w:rsidR="00333806" w:rsidTr="00487580">
        <w:trPr>
          <w:trHeight w:val="386"/>
        </w:trPr>
        <w:tc>
          <w:tcPr>
            <w:tcW w:w="3114" w:type="dxa"/>
            <w:shd w:val="clear" w:color="auto" w:fill="auto"/>
            <w:vAlign w:val="center"/>
          </w:tcPr>
          <w:p w:rsidR="00333806" w:rsidRPr="00017DFF" w:rsidRDefault="00333806" w:rsidP="006333F2">
            <w:pPr>
              <w:pStyle w:val="Default"/>
              <w:ind w:right="-2"/>
              <w:jc w:val="center"/>
              <w:rPr>
                <w:b/>
                <w:color w:val="auto"/>
              </w:rPr>
            </w:pPr>
            <w:r w:rsidRPr="00017DFF">
              <w:rPr>
                <w:color w:val="auto"/>
              </w:rPr>
              <w:t>Ограничение</w:t>
            </w:r>
          </w:p>
        </w:tc>
        <w:tc>
          <w:tcPr>
            <w:tcW w:w="2410" w:type="dxa"/>
            <w:shd w:val="clear" w:color="auto" w:fill="auto"/>
            <w:vAlign w:val="center"/>
          </w:tcPr>
          <w:p w:rsidR="00333806" w:rsidRPr="00017DFF" w:rsidRDefault="00333806" w:rsidP="00017DFF">
            <w:pPr>
              <w:jc w:val="center"/>
            </w:pPr>
            <w:r w:rsidRPr="00017DFF">
              <w:t>УСТАНОВЛЕНО</w:t>
            </w:r>
          </w:p>
        </w:tc>
        <w:tc>
          <w:tcPr>
            <w:tcW w:w="2126" w:type="dxa"/>
            <w:shd w:val="clear" w:color="auto" w:fill="auto"/>
            <w:vAlign w:val="center"/>
          </w:tcPr>
          <w:p w:rsidR="00333806" w:rsidRPr="00017DFF" w:rsidRDefault="007676B5" w:rsidP="006333F2">
            <w:pPr>
              <w:pStyle w:val="Default"/>
              <w:ind w:right="-2"/>
              <w:jc w:val="center"/>
              <w:rPr>
                <w:color w:val="auto"/>
              </w:rPr>
            </w:pPr>
            <w:r w:rsidRPr="007676B5">
              <w:rPr>
                <w:color w:val="auto"/>
              </w:rPr>
              <w:t>27.11.42.000</w:t>
            </w:r>
          </w:p>
        </w:tc>
        <w:tc>
          <w:tcPr>
            <w:tcW w:w="2693" w:type="dxa"/>
            <w:shd w:val="clear" w:color="auto" w:fill="auto"/>
            <w:vAlign w:val="center"/>
          </w:tcPr>
          <w:p w:rsidR="00333806" w:rsidRPr="006333F2" w:rsidRDefault="00333806" w:rsidP="00487580">
            <w:pPr>
              <w:pStyle w:val="Default"/>
              <w:ind w:right="-2"/>
              <w:jc w:val="center"/>
              <w:rPr>
                <w:b/>
                <w:color w:val="auto"/>
              </w:rPr>
            </w:pPr>
          </w:p>
        </w:tc>
      </w:tr>
      <w:tr w:rsidR="006C23E4" w:rsidTr="00487580">
        <w:trPr>
          <w:trHeight w:val="391"/>
        </w:trPr>
        <w:tc>
          <w:tcPr>
            <w:tcW w:w="3114" w:type="dxa"/>
            <w:shd w:val="clear" w:color="auto" w:fill="auto"/>
            <w:vAlign w:val="center"/>
          </w:tcPr>
          <w:p w:rsidR="006C23E4" w:rsidRPr="00017DFF" w:rsidRDefault="006C23E4" w:rsidP="006333F2">
            <w:pPr>
              <w:pStyle w:val="Default"/>
              <w:ind w:right="-2"/>
              <w:jc w:val="center"/>
              <w:rPr>
                <w:b/>
                <w:color w:val="auto"/>
              </w:rPr>
            </w:pPr>
            <w:r w:rsidRPr="00017DFF">
              <w:rPr>
                <w:color w:val="auto"/>
              </w:rPr>
              <w:t>Преимущество</w:t>
            </w:r>
          </w:p>
        </w:tc>
        <w:tc>
          <w:tcPr>
            <w:tcW w:w="2410" w:type="dxa"/>
            <w:shd w:val="clear" w:color="auto" w:fill="auto"/>
            <w:vAlign w:val="center"/>
          </w:tcPr>
          <w:p w:rsidR="006C23E4" w:rsidRPr="00017DFF" w:rsidRDefault="007676B5" w:rsidP="00A73FC9">
            <w:pPr>
              <w:pStyle w:val="Default"/>
              <w:ind w:right="-2"/>
              <w:jc w:val="center"/>
              <w:rPr>
                <w:b/>
                <w:color w:val="auto"/>
              </w:rPr>
            </w:pPr>
            <w:r>
              <w:rPr>
                <w:color w:val="auto"/>
              </w:rPr>
              <w:t xml:space="preserve">Не </w:t>
            </w:r>
            <w:r w:rsidR="006C23E4" w:rsidRPr="00017DFF">
              <w:rPr>
                <w:color w:val="auto"/>
              </w:rPr>
              <w:t>УСТАНОВЛЕНО</w:t>
            </w:r>
          </w:p>
        </w:tc>
        <w:tc>
          <w:tcPr>
            <w:tcW w:w="2126" w:type="dxa"/>
            <w:shd w:val="clear" w:color="auto" w:fill="auto"/>
            <w:vAlign w:val="center"/>
          </w:tcPr>
          <w:p w:rsidR="006C23E4" w:rsidRPr="00A73FC9" w:rsidRDefault="006C23E4" w:rsidP="00A73FC9">
            <w:pPr>
              <w:pStyle w:val="Default"/>
              <w:ind w:right="-2"/>
              <w:jc w:val="center"/>
              <w:rPr>
                <w:color w:val="auto"/>
              </w:rPr>
            </w:pPr>
          </w:p>
        </w:tc>
        <w:tc>
          <w:tcPr>
            <w:tcW w:w="2693" w:type="dxa"/>
            <w:shd w:val="clear" w:color="auto" w:fill="auto"/>
            <w:vAlign w:val="center"/>
          </w:tcPr>
          <w:p w:rsidR="006C23E4" w:rsidRPr="006333F2" w:rsidRDefault="006C23E4" w:rsidP="006333F2">
            <w:pPr>
              <w:pStyle w:val="Default"/>
              <w:ind w:right="-2"/>
              <w:jc w:val="center"/>
              <w:rPr>
                <w:b/>
                <w:color w:val="auto"/>
              </w:rPr>
            </w:pPr>
          </w:p>
        </w:tc>
      </w:tr>
    </w:tbl>
    <w:p w:rsidR="006C23E4" w:rsidRDefault="006C23E4" w:rsidP="006C23E4">
      <w:pPr>
        <w:pStyle w:val="Default"/>
        <w:ind w:right="-2"/>
        <w:jc w:val="both"/>
        <w:rPr>
          <w:color w:val="auto"/>
        </w:rPr>
      </w:pPr>
      <w:r>
        <w:rPr>
          <w:color w:val="auto"/>
        </w:rPr>
        <w:t>* - ОКПД2 и Мера применения национального режима указаны в Приложении № 1 к Приглашению – Требованиях к закупаемой продукции/Техническом задании.</w:t>
      </w:r>
    </w:p>
    <w:p w:rsidR="006C23E4" w:rsidRPr="000E10DF" w:rsidRDefault="006C23E4" w:rsidP="006C23E4">
      <w:pPr>
        <w:widowControl w:val="0"/>
        <w:tabs>
          <w:tab w:val="left" w:pos="1417"/>
        </w:tabs>
        <w:jc w:val="both"/>
        <w:rPr>
          <w:b/>
          <w:u w:val="single"/>
        </w:rPr>
      </w:pPr>
      <w:r w:rsidRPr="000E10DF">
        <w:rPr>
          <w:b/>
          <w:u w:val="single"/>
        </w:rPr>
        <w:t>Обоснование неприменения национального режима в части запрета:</w:t>
      </w:r>
    </w:p>
    <w:p w:rsidR="006C23E4" w:rsidRPr="000E10DF" w:rsidRDefault="006C23E4" w:rsidP="006C23E4">
      <w:pPr>
        <w:widowControl w:val="0"/>
        <w:tabs>
          <w:tab w:val="left" w:pos="1417"/>
        </w:tabs>
        <w:jc w:val="both"/>
        <w:rPr>
          <w:i/>
        </w:rPr>
      </w:pPr>
      <w:r w:rsidRPr="000E10DF">
        <w:t>Исключение не предусмотрено.</w:t>
      </w:r>
    </w:p>
    <w:p w:rsidR="006C23E4" w:rsidRPr="000E10DF" w:rsidRDefault="006C23E4" w:rsidP="006C23E4">
      <w:pPr>
        <w:widowControl w:val="0"/>
        <w:tabs>
          <w:tab w:val="left" w:pos="1417"/>
        </w:tabs>
        <w:jc w:val="both"/>
        <w:rPr>
          <w:b/>
          <w:u w:val="single"/>
        </w:rPr>
      </w:pPr>
      <w:r w:rsidRPr="000E10DF">
        <w:rPr>
          <w:b/>
          <w:u w:val="single"/>
        </w:rPr>
        <w:t>Обоснование неприменения национального режима в части ограничения:</w:t>
      </w:r>
    </w:p>
    <w:p w:rsidR="006C23E4" w:rsidRDefault="006C23E4" w:rsidP="006C23E4">
      <w:pPr>
        <w:widowControl w:val="0"/>
        <w:tabs>
          <w:tab w:val="left" w:pos="1417"/>
        </w:tabs>
        <w:jc w:val="both"/>
      </w:pPr>
      <w:r w:rsidRPr="000E10DF">
        <w:t>Исключение не предусмотрено.</w:t>
      </w:r>
    </w:p>
    <w:p w:rsidR="00CE08DC" w:rsidRDefault="00CE08DC" w:rsidP="006C23E4">
      <w:pPr>
        <w:widowControl w:val="0"/>
        <w:tabs>
          <w:tab w:val="left" w:pos="1417"/>
        </w:tabs>
        <w:jc w:val="both"/>
      </w:pPr>
    </w:p>
    <w:p w:rsidR="00E85DDF" w:rsidRDefault="008E663D">
      <w:pPr>
        <w:pStyle w:val="affe"/>
        <w:tabs>
          <w:tab w:val="left" w:pos="7655"/>
        </w:tabs>
        <w:spacing w:before="0" w:line="240" w:lineRule="auto"/>
        <w:ind w:firstLine="709"/>
        <w:rPr>
          <w:sz w:val="24"/>
        </w:rPr>
      </w:pPr>
      <w:r>
        <w:rPr>
          <w:sz w:val="24"/>
        </w:rPr>
        <w:t>Приложения:</w:t>
      </w:r>
    </w:p>
    <w:p w:rsidR="00E85DDF" w:rsidRDefault="008E663D">
      <w:pPr>
        <w:numPr>
          <w:ilvl w:val="0"/>
          <w:numId w:val="33"/>
        </w:numPr>
        <w:ind w:left="0" w:firstLine="709"/>
        <w:jc w:val="both"/>
      </w:pPr>
      <w:r>
        <w:t>Приложение №1 - Требования к закупаемой продукции.</w:t>
      </w:r>
    </w:p>
    <w:p w:rsidR="00E85DDF" w:rsidRDefault="008E663D">
      <w:pPr>
        <w:numPr>
          <w:ilvl w:val="0"/>
          <w:numId w:val="33"/>
        </w:numPr>
        <w:ind w:left="0" w:firstLine="709"/>
        <w:jc w:val="both"/>
      </w:pPr>
      <w:r>
        <w:t>Приложение №2 - Проект договора.</w:t>
      </w:r>
    </w:p>
    <w:p w:rsidR="00E85DDF" w:rsidRDefault="008E663D">
      <w:pPr>
        <w:numPr>
          <w:ilvl w:val="0"/>
          <w:numId w:val="33"/>
        </w:numPr>
        <w:ind w:left="0" w:firstLine="709"/>
        <w:jc w:val="both"/>
      </w:pPr>
      <w:r>
        <w:t>Приложение №3 - Форма Заявки на участие в закупке способом «сравнение цен».</w:t>
      </w:r>
    </w:p>
    <w:p w:rsidR="00E85DDF" w:rsidRPr="00D84C3A" w:rsidRDefault="008E663D">
      <w:pPr>
        <w:numPr>
          <w:ilvl w:val="0"/>
          <w:numId w:val="33"/>
        </w:numPr>
        <w:ind w:left="0" w:firstLine="709"/>
        <w:jc w:val="both"/>
        <w:sectPr w:rsidR="00E85DDF" w:rsidRPr="00D84C3A" w:rsidSect="00CE08DC">
          <w:pgSz w:w="11906" w:h="16838"/>
          <w:pgMar w:top="568" w:right="566" w:bottom="567" w:left="993" w:header="709" w:footer="709" w:gutter="0"/>
          <w:cols w:space="60"/>
          <w:docGrid w:linePitch="360"/>
        </w:sectPr>
      </w:pPr>
      <w:r w:rsidRPr="00D84C3A">
        <w:t>Приложение №</w:t>
      </w:r>
      <w:r w:rsidR="006333F2">
        <w:t>4</w:t>
      </w:r>
      <w:r w:rsidRPr="00D84C3A">
        <w:t xml:space="preserve"> – Обоснование НМЦ.</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48"/>
        <w:gridCol w:w="5358"/>
      </w:tblGrid>
      <w:tr w:rsidR="00E85DDF">
        <w:trPr>
          <w:trHeight w:val="801"/>
        </w:trPr>
        <w:tc>
          <w:tcPr>
            <w:tcW w:w="424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E85DDF">
            <w:pPr>
              <w:tabs>
                <w:tab w:val="left" w:pos="7938"/>
              </w:tabs>
              <w:jc w:val="center"/>
              <w:rPr>
                <w:b/>
                <w:bCs/>
              </w:rPr>
            </w:pPr>
          </w:p>
        </w:tc>
        <w:tc>
          <w:tcPr>
            <w:tcW w:w="5358" w:type="dxa"/>
            <w:tcBorders>
              <w:top w:val="none" w:sz="4" w:space="0" w:color="000000"/>
              <w:left w:val="none" w:sz="4" w:space="0" w:color="000000"/>
              <w:bottom w:val="single" w:sz="4" w:space="0" w:color="000000"/>
              <w:right w:val="none" w:sz="4" w:space="0" w:color="000000"/>
            </w:tcBorders>
            <w:shd w:val="clear" w:color="FFFFFF" w:fill="FFFFFF"/>
          </w:tcPr>
          <w:p w:rsidR="00E85DDF" w:rsidRDefault="008E663D">
            <w:pPr>
              <w:ind w:left="1456"/>
              <w:rPr>
                <w:sz w:val="23"/>
                <w:szCs w:val="23"/>
              </w:rPr>
            </w:pPr>
            <w:r>
              <w:rPr>
                <w:sz w:val="23"/>
                <w:szCs w:val="23"/>
              </w:rPr>
              <w:t>Приложение № 3</w:t>
            </w:r>
          </w:p>
          <w:p w:rsidR="00E85DDF" w:rsidRDefault="008E663D">
            <w:pPr>
              <w:ind w:left="1456"/>
              <w:rPr>
                <w:sz w:val="23"/>
                <w:szCs w:val="23"/>
              </w:rPr>
            </w:pPr>
            <w:r>
              <w:rPr>
                <w:sz w:val="23"/>
                <w:szCs w:val="23"/>
              </w:rPr>
              <w:t xml:space="preserve">к Приглашению к участию </w:t>
            </w:r>
          </w:p>
          <w:p w:rsidR="00E85DDF" w:rsidRDefault="008E663D">
            <w:pPr>
              <w:ind w:left="1456"/>
              <w:rPr>
                <w:sz w:val="23"/>
                <w:szCs w:val="23"/>
              </w:rPr>
            </w:pPr>
            <w:r>
              <w:rPr>
                <w:sz w:val="23"/>
                <w:szCs w:val="23"/>
              </w:rPr>
              <w:t>в закупке способом «сравнение цен»</w:t>
            </w:r>
          </w:p>
          <w:p w:rsidR="00E85DDF" w:rsidRDefault="00E85DDF">
            <w:pPr>
              <w:ind w:left="2124" w:hanging="384"/>
              <w:rPr>
                <w:sz w:val="23"/>
                <w:szCs w:val="23"/>
              </w:rPr>
            </w:pPr>
          </w:p>
        </w:tc>
      </w:tr>
      <w:tr w:rsidR="00E85DDF">
        <w:trPr>
          <w:trHeight w:val="801"/>
        </w:trPr>
        <w:tc>
          <w:tcPr>
            <w:tcW w:w="4248" w:type="dxa"/>
            <w:tcBorders>
              <w:top w:val="single" w:sz="4" w:space="0" w:color="000000"/>
            </w:tcBorders>
          </w:tcPr>
          <w:p w:rsidR="00E85DDF" w:rsidRDefault="008E663D">
            <w:pPr>
              <w:tabs>
                <w:tab w:val="left" w:pos="7938"/>
              </w:tabs>
              <w:jc w:val="center"/>
              <w:rPr>
                <w:b/>
                <w:bCs/>
              </w:rPr>
            </w:pPr>
            <w:r>
              <w:rPr>
                <w:b/>
                <w:bCs/>
              </w:rPr>
              <w:t>Фирменный бланк участника закупки</w:t>
            </w:r>
          </w:p>
          <w:p w:rsidR="00E85DDF" w:rsidRDefault="00E85DDF">
            <w:pPr>
              <w:tabs>
                <w:tab w:val="left" w:pos="7938"/>
              </w:tabs>
              <w:jc w:val="center"/>
              <w:rPr>
                <w:b/>
                <w:bCs/>
              </w:rPr>
            </w:pPr>
          </w:p>
          <w:p w:rsidR="00E85DDF" w:rsidRDefault="008E663D">
            <w:pPr>
              <w:tabs>
                <w:tab w:val="left" w:pos="7938"/>
              </w:tabs>
              <w:jc w:val="center"/>
              <w:rPr>
                <w:b/>
                <w:bCs/>
              </w:rPr>
            </w:pPr>
            <w:r>
              <w:rPr>
                <w:bCs/>
              </w:rPr>
              <w:t>«_____»__________года  №______</w:t>
            </w:r>
          </w:p>
        </w:tc>
        <w:tc>
          <w:tcPr>
            <w:tcW w:w="5358" w:type="dxa"/>
            <w:tcBorders>
              <w:top w:val="single" w:sz="4" w:space="0" w:color="000000"/>
            </w:tcBorders>
          </w:tcPr>
          <w:p w:rsidR="00E85DDF" w:rsidRDefault="00400F52" w:rsidP="00400F52">
            <w:pPr>
              <w:ind w:left="74"/>
              <w:rPr>
                <w:b/>
                <w:sz w:val="23"/>
                <w:szCs w:val="23"/>
              </w:rPr>
            </w:pPr>
            <w:r>
              <w:rPr>
                <w:b/>
                <w:sz w:val="23"/>
                <w:szCs w:val="23"/>
              </w:rPr>
              <w:t>Инициатору закупки -</w:t>
            </w:r>
          </w:p>
          <w:p w:rsidR="00400F52" w:rsidRPr="00B41470" w:rsidRDefault="00400F52" w:rsidP="00400F52">
            <w:pPr>
              <w:ind w:left="74"/>
              <w:rPr>
                <w:b/>
                <w:sz w:val="23"/>
                <w:szCs w:val="23"/>
              </w:rPr>
            </w:pPr>
            <w:r w:rsidRPr="00B41470">
              <w:rPr>
                <w:b/>
                <w:sz w:val="23"/>
                <w:szCs w:val="23"/>
              </w:rPr>
              <w:t>Начальнику управления логистики и МТО</w:t>
            </w:r>
          </w:p>
          <w:p w:rsidR="00400F52" w:rsidRDefault="00400F52" w:rsidP="00400F52">
            <w:pPr>
              <w:ind w:left="74"/>
              <w:rPr>
                <w:b/>
              </w:rPr>
            </w:pPr>
            <w:r w:rsidRPr="00B41470">
              <w:rPr>
                <w:b/>
                <w:sz w:val="23"/>
                <w:szCs w:val="23"/>
              </w:rPr>
              <w:t>Грякаловой Г.В.</w:t>
            </w:r>
          </w:p>
          <w:p w:rsidR="00E85DDF" w:rsidRDefault="00E85DDF">
            <w:pPr>
              <w:tabs>
                <w:tab w:val="left" w:pos="7938"/>
              </w:tabs>
              <w:ind w:left="72"/>
              <w:rPr>
                <w:b/>
                <w:bCs/>
              </w:rPr>
            </w:pPr>
          </w:p>
        </w:tc>
      </w:tr>
    </w:tbl>
    <w:p w:rsidR="00E85DDF" w:rsidRDefault="00E85DDF">
      <w:pPr>
        <w:jc w:val="center"/>
        <w:rPr>
          <w:b/>
        </w:rPr>
      </w:pPr>
    </w:p>
    <w:p w:rsidR="00E85DDF" w:rsidRDefault="008E663D">
      <w:pPr>
        <w:spacing w:line="276" w:lineRule="auto"/>
        <w:jc w:val="center"/>
        <w:rPr>
          <w:b/>
        </w:rPr>
      </w:pPr>
      <w:r>
        <w:rPr>
          <w:b/>
        </w:rPr>
        <w:t>Заявка на участие в закупке, проводимой способом «сравнение цен»</w:t>
      </w:r>
    </w:p>
    <w:p w:rsidR="00E85DDF" w:rsidRDefault="00E85DDF">
      <w:pPr>
        <w:tabs>
          <w:tab w:val="left" w:pos="7938"/>
        </w:tabs>
        <w:spacing w:line="276" w:lineRule="auto"/>
        <w:ind w:firstLine="4820"/>
        <w:jc w:val="center"/>
        <w:rPr>
          <w:b/>
          <w:bCs/>
        </w:rPr>
      </w:pPr>
    </w:p>
    <w:p w:rsidR="00E85DDF" w:rsidRDefault="00E85DDF">
      <w:pPr>
        <w:tabs>
          <w:tab w:val="left" w:pos="7938"/>
        </w:tabs>
        <w:spacing w:line="276" w:lineRule="auto"/>
        <w:ind w:firstLine="4820"/>
        <w:jc w:val="center"/>
        <w:rPr>
          <w:b/>
          <w:bCs/>
        </w:rPr>
      </w:pPr>
    </w:p>
    <w:p w:rsidR="00E85DDF" w:rsidRDefault="008E663D">
      <w:pPr>
        <w:widowControl w:val="0"/>
        <w:spacing w:line="276" w:lineRule="auto"/>
        <w:rPr>
          <w:bCs/>
        </w:rPr>
      </w:pPr>
      <w:r>
        <w:rPr>
          <w:bCs/>
        </w:rPr>
        <w:t>Изучив Приглашение на участие в закупке, проводимой способом «сравнение цен» ________________________________________________________________________________</w:t>
      </w:r>
    </w:p>
    <w:p w:rsidR="00E85DDF" w:rsidRDefault="008E663D">
      <w:pPr>
        <w:spacing w:line="276" w:lineRule="auto"/>
        <w:jc w:val="center"/>
        <w:rPr>
          <w:bCs/>
          <w:vertAlign w:val="superscript"/>
        </w:rPr>
      </w:pPr>
      <w:r>
        <w:rPr>
          <w:bCs/>
          <w:vertAlign w:val="superscript"/>
        </w:rPr>
        <w:t>(полное наименование Участника простой закупки с указанием организационно-правовой формы)</w:t>
      </w:r>
    </w:p>
    <w:p w:rsidR="00E85DDF" w:rsidRDefault="008E663D">
      <w:pPr>
        <w:spacing w:line="276" w:lineRule="auto"/>
        <w:rPr>
          <w:bCs/>
        </w:rPr>
      </w:pPr>
      <w:r>
        <w:rPr>
          <w:bCs/>
        </w:rPr>
        <w:t>зарегистрированное по адресу</w:t>
      </w:r>
    </w:p>
    <w:p w:rsidR="00E85DDF" w:rsidRDefault="008E663D">
      <w:pPr>
        <w:spacing w:line="276" w:lineRule="auto"/>
        <w:rPr>
          <w:bCs/>
        </w:rPr>
      </w:pPr>
      <w:r>
        <w:rPr>
          <w:bCs/>
        </w:rPr>
        <w:t>_______________________________________________________________________________,</w:t>
      </w:r>
    </w:p>
    <w:p w:rsidR="00E85DDF" w:rsidRDefault="008E663D">
      <w:pPr>
        <w:spacing w:line="276" w:lineRule="auto"/>
        <w:jc w:val="center"/>
        <w:rPr>
          <w:bCs/>
          <w:vertAlign w:val="superscript"/>
        </w:rPr>
      </w:pPr>
      <w:r>
        <w:rPr>
          <w:bCs/>
          <w:vertAlign w:val="superscript"/>
        </w:rPr>
        <w:t>(адрес места нахождения Участника простой закупки)</w:t>
      </w:r>
    </w:p>
    <w:p w:rsidR="00E85DDF" w:rsidRDefault="008E663D">
      <w:pPr>
        <w:spacing w:line="276" w:lineRule="auto"/>
        <w:rPr>
          <w:bCs/>
        </w:rPr>
      </w:pPr>
      <w:r>
        <w:rPr>
          <w:bCs/>
        </w:rPr>
        <w:t>предлагает заключить Договор на:</w:t>
      </w:r>
    </w:p>
    <w:p w:rsidR="00E85DDF" w:rsidRDefault="008E663D">
      <w:pPr>
        <w:spacing w:line="276" w:lineRule="auto"/>
        <w:rPr>
          <w:bCs/>
        </w:rPr>
      </w:pPr>
      <w:r>
        <w:rPr>
          <w:bCs/>
        </w:rPr>
        <w:t>________________________________________________________________________________</w:t>
      </w:r>
    </w:p>
    <w:p w:rsidR="00E85DDF" w:rsidRDefault="008E663D">
      <w:pPr>
        <w:spacing w:line="276" w:lineRule="auto"/>
        <w:jc w:val="center"/>
        <w:rPr>
          <w:vertAlign w:val="superscript"/>
        </w:rPr>
      </w:pPr>
      <w:r>
        <w:rPr>
          <w:vertAlign w:val="superscript"/>
        </w:rPr>
        <w:t>(предмет договора)</w:t>
      </w:r>
    </w:p>
    <w:p w:rsidR="00E85DDF" w:rsidRDefault="008E663D">
      <w:pPr>
        <w:spacing w:line="276" w:lineRule="auto"/>
        <w:rPr>
          <w:bCs/>
        </w:rPr>
      </w:pPr>
      <w:r>
        <w:rPr>
          <w:bCs/>
        </w:rPr>
        <w:t xml:space="preserve">на общую сумму </w:t>
      </w:r>
    </w:p>
    <w:tbl>
      <w:tblPr>
        <w:tblW w:w="0" w:type="auto"/>
        <w:tblLayout w:type="fixed"/>
        <w:tblLook w:val="01E0" w:firstRow="1" w:lastRow="1" w:firstColumn="1" w:lastColumn="1" w:noHBand="0" w:noVBand="0"/>
      </w:tblPr>
      <w:tblGrid>
        <w:gridCol w:w="5211"/>
        <w:gridCol w:w="4422"/>
      </w:tblGrid>
      <w:tr w:rsidR="00E85DDF">
        <w:trPr>
          <w:cantSplit/>
        </w:trPr>
        <w:tc>
          <w:tcPr>
            <w:tcW w:w="5211" w:type="dxa"/>
          </w:tcPr>
          <w:p w:rsidR="00E85DDF" w:rsidRDefault="008E663D">
            <w:pPr>
              <w:spacing w:line="276" w:lineRule="auto"/>
              <w:rPr>
                <w:bCs/>
              </w:rPr>
            </w:pPr>
            <w:r>
              <w:rPr>
                <w:bCs/>
              </w:rPr>
              <w:t>Итоговая стоимость заявки без учета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(итоговая стоимость, рублей, без учета НДС)</w:t>
            </w:r>
          </w:p>
        </w:tc>
      </w:tr>
      <w:tr w:rsidR="00E85DDF">
        <w:trPr>
          <w:cantSplit/>
        </w:trPr>
        <w:tc>
          <w:tcPr>
            <w:tcW w:w="5211" w:type="dxa"/>
          </w:tcPr>
          <w:p w:rsidR="00E85DDF" w:rsidRDefault="008E663D">
            <w:pPr>
              <w:spacing w:line="276" w:lineRule="auto"/>
              <w:rPr>
                <w:bCs/>
              </w:rPr>
            </w:pPr>
            <w:r>
              <w:rPr>
                <w:bCs/>
              </w:rPr>
              <w:t>кроме того НДС, руб.</w:t>
            </w:r>
          </w:p>
        </w:tc>
        <w:tc>
          <w:tcPr>
            <w:tcW w:w="4422" w:type="dxa"/>
          </w:tcPr>
          <w:p w:rsidR="00E85DDF" w:rsidRDefault="008E663D">
            <w:pPr>
              <w:spacing w:line="276" w:lineRule="auto"/>
              <w:rPr>
                <w:bCs/>
              </w:rPr>
            </w:pPr>
            <w:r>
              <w:rPr>
                <w:bCs/>
              </w:rPr>
              <w:t>___________________________________</w:t>
            </w:r>
          </w:p>
          <w:p w:rsidR="00E85DDF" w:rsidRDefault="008E663D">
            <w:pPr>
              <w:spacing w:line="276" w:lineRule="auto"/>
              <w:jc w:val="center"/>
              <w:rPr>
                <w:bCs/>
              </w:rPr>
            </w:pPr>
            <w:r>
              <w:rPr>
                <w:bCs/>
                <w:vertAlign w:val="superscript"/>
              </w:rPr>
              <w:t>(НДС по итоговой стоимости, рублей)</w:t>
            </w:r>
          </w:p>
        </w:tc>
      </w:tr>
      <w:tr w:rsidR="00E85DDF">
        <w:trPr>
          <w:cantSplit/>
        </w:trPr>
        <w:tc>
          <w:tcPr>
            <w:tcW w:w="5211" w:type="dxa"/>
          </w:tcPr>
          <w:p w:rsidR="00E85DDF" w:rsidRDefault="008E663D">
            <w:pPr>
              <w:spacing w:line="276" w:lineRule="auto"/>
              <w:rPr>
                <w:b/>
              </w:rPr>
            </w:pPr>
            <w:r>
              <w:rPr>
                <w:bCs/>
              </w:rPr>
              <w:t>Итого, стоимость заявки с учетом НДС, руб.</w:t>
            </w:r>
          </w:p>
        </w:tc>
        <w:tc>
          <w:tcPr>
            <w:tcW w:w="4422" w:type="dxa"/>
          </w:tcPr>
          <w:p w:rsidR="00E85DDF" w:rsidRDefault="008E663D">
            <w:pPr>
              <w:spacing w:line="276" w:lineRule="auto"/>
              <w:rPr>
                <w:b/>
              </w:rPr>
            </w:pPr>
            <w:r>
              <w:rPr>
                <w:b/>
              </w:rPr>
              <w:t>___________________________________</w:t>
            </w:r>
          </w:p>
          <w:p w:rsidR="00E85DDF" w:rsidRDefault="008E663D">
            <w:pPr>
              <w:spacing w:line="276" w:lineRule="auto"/>
              <w:jc w:val="center"/>
            </w:pPr>
            <w:r>
              <w:rPr>
                <w:vertAlign w:val="superscript"/>
              </w:rPr>
              <w:t>(полная итоговая стоимость, рублей, с учетом НДС)</w:t>
            </w:r>
          </w:p>
        </w:tc>
      </w:tr>
    </w:tbl>
    <w:p w:rsidR="00E85DDF" w:rsidRDefault="008E663D">
      <w:pPr>
        <w:spacing w:before="120" w:line="276" w:lineRule="auto"/>
        <w:ind w:firstLine="567"/>
        <w:jc w:val="both"/>
      </w:pPr>
      <w:r>
        <w:t xml:space="preserve">В цену продукции включены все налоги и обязательные платежи, все скидки, а также следующие сопутствующие работы (услуги): </w:t>
      </w:r>
      <w:r>
        <w:rPr>
          <w:rStyle w:val="afff1"/>
          <w:highlight w:val="yellow"/>
        </w:rPr>
        <w:t>приводится перечень и характеристики сопутствующих работ (услуг), например, упаковка, доставка, пр.</w:t>
      </w:r>
    </w:p>
    <w:p w:rsidR="00E85DDF" w:rsidRDefault="008E663D">
      <w:pPr>
        <w:widowControl w:val="0"/>
        <w:spacing w:line="276" w:lineRule="auto"/>
        <w:ind w:firstLine="567"/>
        <w:jc w:val="both"/>
      </w:pPr>
      <w:r>
        <w:t>Предлагаем поставку следующей продукции:</w:t>
      </w:r>
    </w:p>
    <w:p w:rsidR="00E85DDF" w:rsidRDefault="00E85DDF">
      <w:pPr>
        <w:widowControl w:val="0"/>
        <w:spacing w:line="276" w:lineRule="auto"/>
        <w:ind w:firstLine="567"/>
        <w:jc w:val="both"/>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E85DDF">
        <w:tc>
          <w:tcPr>
            <w:tcW w:w="568" w:type="dxa"/>
          </w:tcPr>
          <w:p w:rsidR="00E85DDF" w:rsidRDefault="008E663D">
            <w:pPr>
              <w:pStyle w:val="affd"/>
              <w:keepNext w:val="0"/>
              <w:widowControl w:val="0"/>
              <w:spacing w:before="0" w:after="0" w:line="276" w:lineRule="auto"/>
              <w:jc w:val="center"/>
              <w:rPr>
                <w:sz w:val="24"/>
                <w:szCs w:val="24"/>
              </w:rPr>
            </w:pPr>
            <w:r>
              <w:rPr>
                <w:sz w:val="24"/>
                <w:szCs w:val="24"/>
              </w:rPr>
              <w:t>№ п/п</w:t>
            </w:r>
          </w:p>
        </w:tc>
        <w:tc>
          <w:tcPr>
            <w:tcW w:w="1559" w:type="dxa"/>
          </w:tcPr>
          <w:p w:rsidR="00E85DDF" w:rsidRDefault="008E663D">
            <w:pPr>
              <w:pStyle w:val="affd"/>
              <w:spacing w:before="0" w:after="0" w:line="276" w:lineRule="auto"/>
              <w:jc w:val="center"/>
              <w:rPr>
                <w:sz w:val="24"/>
                <w:szCs w:val="24"/>
              </w:rPr>
            </w:pPr>
            <w:r>
              <w:rPr>
                <w:sz w:val="24"/>
                <w:szCs w:val="24"/>
              </w:rPr>
              <w:t>Наименование продукции</w:t>
            </w:r>
          </w:p>
        </w:tc>
        <w:tc>
          <w:tcPr>
            <w:tcW w:w="1276" w:type="dxa"/>
          </w:tcPr>
          <w:p w:rsidR="00E85DDF" w:rsidRDefault="008E663D">
            <w:pPr>
              <w:pStyle w:val="affd"/>
              <w:spacing w:before="0" w:after="0" w:line="276" w:lineRule="auto"/>
              <w:jc w:val="center"/>
              <w:rPr>
                <w:sz w:val="24"/>
                <w:szCs w:val="24"/>
              </w:rPr>
            </w:pPr>
            <w:r>
              <w:rPr>
                <w:sz w:val="24"/>
                <w:szCs w:val="24"/>
              </w:rPr>
              <w:t xml:space="preserve">Тип/марка </w:t>
            </w:r>
          </w:p>
        </w:tc>
        <w:tc>
          <w:tcPr>
            <w:tcW w:w="1984" w:type="dxa"/>
          </w:tcPr>
          <w:p w:rsidR="00E85DDF" w:rsidRDefault="008E663D">
            <w:pPr>
              <w:pStyle w:val="affd"/>
              <w:spacing w:before="0" w:after="0" w:line="276" w:lineRule="auto"/>
              <w:jc w:val="center"/>
              <w:rPr>
                <w:sz w:val="24"/>
                <w:szCs w:val="24"/>
              </w:rPr>
            </w:pPr>
            <w:r>
              <w:rPr>
                <w:sz w:val="24"/>
                <w:szCs w:val="24"/>
              </w:rPr>
              <w:t>Производитель, страна происхождения</w:t>
            </w:r>
          </w:p>
        </w:tc>
        <w:tc>
          <w:tcPr>
            <w:tcW w:w="851" w:type="dxa"/>
          </w:tcPr>
          <w:p w:rsidR="00E85DDF" w:rsidRDefault="008E663D">
            <w:pPr>
              <w:pStyle w:val="affd"/>
              <w:spacing w:before="0" w:after="0" w:line="276" w:lineRule="auto"/>
              <w:jc w:val="center"/>
              <w:rPr>
                <w:sz w:val="24"/>
                <w:szCs w:val="24"/>
              </w:rPr>
            </w:pPr>
            <w:r>
              <w:rPr>
                <w:sz w:val="24"/>
                <w:szCs w:val="24"/>
              </w:rPr>
              <w:t>Ед. изм.</w:t>
            </w:r>
          </w:p>
        </w:tc>
        <w:tc>
          <w:tcPr>
            <w:tcW w:w="850" w:type="dxa"/>
          </w:tcPr>
          <w:p w:rsidR="00E85DDF" w:rsidRDefault="008E663D">
            <w:pPr>
              <w:pStyle w:val="affd"/>
              <w:spacing w:before="0" w:after="0" w:line="276" w:lineRule="auto"/>
              <w:jc w:val="center"/>
              <w:rPr>
                <w:sz w:val="24"/>
                <w:szCs w:val="24"/>
              </w:rPr>
            </w:pPr>
            <w:r>
              <w:rPr>
                <w:sz w:val="24"/>
                <w:szCs w:val="24"/>
              </w:rPr>
              <w:t>Кол-во</w:t>
            </w:r>
          </w:p>
        </w:tc>
        <w:tc>
          <w:tcPr>
            <w:tcW w:w="1418" w:type="dxa"/>
          </w:tcPr>
          <w:p w:rsidR="00E85DDF" w:rsidRDefault="008E663D">
            <w:pPr>
              <w:pStyle w:val="affd"/>
              <w:spacing w:before="0" w:after="0" w:line="276" w:lineRule="auto"/>
              <w:jc w:val="center"/>
              <w:rPr>
                <w:sz w:val="24"/>
                <w:szCs w:val="24"/>
              </w:rPr>
            </w:pPr>
            <w:r>
              <w:rPr>
                <w:sz w:val="24"/>
                <w:szCs w:val="24"/>
              </w:rPr>
              <w:t>Цена единицы, руб. (без НДС)</w:t>
            </w:r>
          </w:p>
        </w:tc>
        <w:tc>
          <w:tcPr>
            <w:tcW w:w="1417" w:type="dxa"/>
          </w:tcPr>
          <w:p w:rsidR="00E85DDF" w:rsidRDefault="008E663D">
            <w:pPr>
              <w:pStyle w:val="affd"/>
              <w:spacing w:before="0" w:after="0" w:line="276" w:lineRule="auto"/>
              <w:jc w:val="center"/>
              <w:rPr>
                <w:sz w:val="24"/>
                <w:szCs w:val="24"/>
              </w:rPr>
            </w:pPr>
            <w:r>
              <w:rPr>
                <w:sz w:val="24"/>
                <w:szCs w:val="24"/>
              </w:rPr>
              <w:t>Общая цена, руб. (без НДС)</w:t>
            </w:r>
          </w:p>
        </w:tc>
      </w:tr>
      <w:tr w:rsidR="00E85DDF">
        <w:tc>
          <w:tcPr>
            <w:tcW w:w="568" w:type="dxa"/>
            <w:vAlign w:val="center"/>
          </w:tcPr>
          <w:p w:rsidR="00E85DDF" w:rsidRDefault="008E663D">
            <w:pPr>
              <w:spacing w:line="276" w:lineRule="auto"/>
              <w:jc w:val="center"/>
            </w:pPr>
            <w:r>
              <w:t>1</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spacing w:line="276" w:lineRule="auto"/>
              <w:jc w:val="center"/>
            </w:pPr>
            <w:r>
              <w:t>2</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spacing w:line="276" w:lineRule="auto"/>
              <w:jc w:val="center"/>
            </w:pPr>
            <w:r>
              <w:t>3</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568" w:type="dxa"/>
            <w:vAlign w:val="center"/>
          </w:tcPr>
          <w:p w:rsidR="00E85DDF" w:rsidRDefault="008E663D">
            <w:pPr>
              <w:pStyle w:val="affb"/>
              <w:spacing w:before="0" w:after="0" w:line="276" w:lineRule="auto"/>
              <w:jc w:val="center"/>
            </w:pPr>
            <w:r>
              <w:t>…</w:t>
            </w:r>
          </w:p>
        </w:tc>
        <w:tc>
          <w:tcPr>
            <w:tcW w:w="1559" w:type="dxa"/>
          </w:tcPr>
          <w:p w:rsidR="00E85DDF" w:rsidRDefault="00E85DDF">
            <w:pPr>
              <w:pStyle w:val="affb"/>
              <w:spacing w:before="0" w:after="0" w:line="276" w:lineRule="auto"/>
            </w:pPr>
          </w:p>
        </w:tc>
        <w:tc>
          <w:tcPr>
            <w:tcW w:w="1276" w:type="dxa"/>
          </w:tcPr>
          <w:p w:rsidR="00E85DDF" w:rsidRDefault="00E85DDF">
            <w:pPr>
              <w:pStyle w:val="affb"/>
              <w:spacing w:before="0" w:after="0" w:line="276" w:lineRule="auto"/>
              <w:jc w:val="center"/>
            </w:pPr>
          </w:p>
        </w:tc>
        <w:tc>
          <w:tcPr>
            <w:tcW w:w="1984" w:type="dxa"/>
          </w:tcPr>
          <w:p w:rsidR="00E85DDF" w:rsidRDefault="00E85DDF">
            <w:pPr>
              <w:pStyle w:val="affb"/>
              <w:spacing w:before="0" w:after="0" w:line="276" w:lineRule="auto"/>
              <w:jc w:val="center"/>
            </w:pPr>
          </w:p>
        </w:tc>
        <w:tc>
          <w:tcPr>
            <w:tcW w:w="851" w:type="dxa"/>
          </w:tcPr>
          <w:p w:rsidR="00E85DDF" w:rsidRDefault="00E85DDF">
            <w:pPr>
              <w:pStyle w:val="affb"/>
              <w:spacing w:before="0" w:after="0" w:line="276" w:lineRule="auto"/>
              <w:jc w:val="center"/>
            </w:pPr>
          </w:p>
        </w:tc>
        <w:tc>
          <w:tcPr>
            <w:tcW w:w="850" w:type="dxa"/>
          </w:tcPr>
          <w:p w:rsidR="00E85DDF" w:rsidRDefault="00E85DDF">
            <w:pPr>
              <w:pStyle w:val="affb"/>
              <w:spacing w:before="0" w:after="0" w:line="276" w:lineRule="auto"/>
              <w:jc w:val="center"/>
            </w:pPr>
          </w:p>
        </w:tc>
        <w:tc>
          <w:tcPr>
            <w:tcW w:w="1418" w:type="dxa"/>
          </w:tcPr>
          <w:p w:rsidR="00E85DDF" w:rsidRDefault="00E85DDF">
            <w:pPr>
              <w:pStyle w:val="affb"/>
              <w:spacing w:before="0" w:after="0" w:line="276" w:lineRule="auto"/>
              <w:jc w:val="center"/>
            </w:pPr>
          </w:p>
        </w:tc>
        <w:tc>
          <w:tcPr>
            <w:tcW w:w="1417" w:type="dxa"/>
          </w:tcPr>
          <w:p w:rsidR="00E85DDF" w:rsidRDefault="00E85DDF">
            <w:pPr>
              <w:pStyle w:val="affb"/>
              <w:spacing w:before="0" w:after="0" w:line="276" w:lineRule="auto"/>
              <w:jc w:val="center"/>
            </w:pPr>
          </w:p>
        </w:tc>
      </w:tr>
      <w:tr w:rsidR="00E85DDF">
        <w:tc>
          <w:tcPr>
            <w:tcW w:w="6238" w:type="dxa"/>
            <w:gridSpan w:val="5"/>
          </w:tcPr>
          <w:p w:rsidR="00E85DDF" w:rsidRDefault="008E663D">
            <w:pPr>
              <w:pStyle w:val="affb"/>
              <w:spacing w:before="0" w:after="0" w:line="276" w:lineRule="auto"/>
              <w:jc w:val="right"/>
              <w:rPr>
                <w:b/>
              </w:rPr>
            </w:pPr>
            <w:r>
              <w:rPr>
                <w:b/>
              </w:rPr>
              <w:t>ИТОГО</w:t>
            </w:r>
          </w:p>
        </w:tc>
        <w:tc>
          <w:tcPr>
            <w:tcW w:w="850" w:type="dxa"/>
          </w:tcPr>
          <w:p w:rsidR="00E85DDF" w:rsidRDefault="00E85DDF">
            <w:pPr>
              <w:pStyle w:val="affb"/>
              <w:spacing w:before="0" w:after="0" w:line="276" w:lineRule="auto"/>
              <w:jc w:val="center"/>
              <w:rPr>
                <w:b/>
              </w:rPr>
            </w:pPr>
          </w:p>
        </w:tc>
        <w:tc>
          <w:tcPr>
            <w:tcW w:w="1418" w:type="dxa"/>
          </w:tcPr>
          <w:p w:rsidR="00E85DDF" w:rsidRDefault="00E85DDF">
            <w:pPr>
              <w:pStyle w:val="affb"/>
              <w:spacing w:before="0" w:after="0" w:line="276" w:lineRule="auto"/>
              <w:jc w:val="center"/>
              <w:rPr>
                <w:b/>
              </w:rPr>
            </w:pPr>
          </w:p>
        </w:tc>
        <w:tc>
          <w:tcPr>
            <w:tcW w:w="1417" w:type="dxa"/>
          </w:tcPr>
          <w:p w:rsidR="00E85DDF" w:rsidRDefault="00E85DDF">
            <w:pPr>
              <w:pStyle w:val="affb"/>
              <w:spacing w:before="0" w:after="0" w:line="276" w:lineRule="auto"/>
              <w:jc w:val="center"/>
              <w:rPr>
                <w:b/>
              </w:rPr>
            </w:pPr>
          </w:p>
        </w:tc>
      </w:tr>
      <w:tr w:rsidR="00E85DDF">
        <w:tc>
          <w:tcPr>
            <w:tcW w:w="6238" w:type="dxa"/>
            <w:gridSpan w:val="5"/>
          </w:tcPr>
          <w:p w:rsidR="00E85DDF" w:rsidRDefault="008E663D">
            <w:pPr>
              <w:pStyle w:val="affb"/>
              <w:spacing w:before="0" w:after="0" w:line="276" w:lineRule="auto"/>
              <w:jc w:val="right"/>
              <w:rPr>
                <w:b/>
              </w:rPr>
            </w:pPr>
            <w:r>
              <w:rPr>
                <w:b/>
              </w:rPr>
              <w:t xml:space="preserve">кроме того, НДС </w:t>
            </w:r>
            <w:r>
              <w:rPr>
                <w:b/>
                <w:highlight w:val="yellow"/>
              </w:rPr>
              <w:t>____</w:t>
            </w:r>
            <w:r>
              <w:rPr>
                <w:b/>
              </w:rPr>
              <w:t xml:space="preserve"> %</w:t>
            </w:r>
          </w:p>
        </w:tc>
        <w:tc>
          <w:tcPr>
            <w:tcW w:w="850" w:type="dxa"/>
          </w:tcPr>
          <w:p w:rsidR="00E85DDF" w:rsidRDefault="008E663D">
            <w:pPr>
              <w:pStyle w:val="affb"/>
              <w:spacing w:before="0" w:after="0" w:line="276" w:lineRule="auto"/>
              <w:jc w:val="center"/>
              <w:rPr>
                <w:b/>
              </w:rPr>
            </w:pPr>
            <w:r>
              <w:rPr>
                <w:b/>
              </w:rPr>
              <w:t>Х</w:t>
            </w:r>
          </w:p>
        </w:tc>
        <w:tc>
          <w:tcPr>
            <w:tcW w:w="1418" w:type="dxa"/>
          </w:tcPr>
          <w:p w:rsidR="00E85DDF" w:rsidRDefault="008E663D">
            <w:pPr>
              <w:pStyle w:val="affb"/>
              <w:spacing w:before="0" w:after="0" w:line="276" w:lineRule="auto"/>
              <w:jc w:val="center"/>
              <w:rPr>
                <w:b/>
              </w:rPr>
            </w:pPr>
            <w:r>
              <w:rPr>
                <w:b/>
              </w:rPr>
              <w:t>Х</w:t>
            </w:r>
          </w:p>
        </w:tc>
        <w:tc>
          <w:tcPr>
            <w:tcW w:w="1417" w:type="dxa"/>
          </w:tcPr>
          <w:p w:rsidR="00E85DDF" w:rsidRDefault="00E85DDF">
            <w:pPr>
              <w:pStyle w:val="affb"/>
              <w:spacing w:before="0" w:after="0" w:line="276" w:lineRule="auto"/>
              <w:jc w:val="center"/>
              <w:rPr>
                <w:b/>
              </w:rPr>
            </w:pPr>
          </w:p>
        </w:tc>
      </w:tr>
      <w:tr w:rsidR="00E85DDF">
        <w:tc>
          <w:tcPr>
            <w:tcW w:w="6238" w:type="dxa"/>
            <w:gridSpan w:val="5"/>
          </w:tcPr>
          <w:p w:rsidR="00E85DDF" w:rsidRDefault="008E663D">
            <w:pPr>
              <w:pStyle w:val="affb"/>
              <w:spacing w:before="0" w:after="0" w:line="276" w:lineRule="auto"/>
              <w:jc w:val="right"/>
              <w:rPr>
                <w:b/>
              </w:rPr>
            </w:pPr>
            <w:r>
              <w:rPr>
                <w:b/>
              </w:rPr>
              <w:t>ИТОГО с учетом НДС</w:t>
            </w:r>
          </w:p>
        </w:tc>
        <w:tc>
          <w:tcPr>
            <w:tcW w:w="850" w:type="dxa"/>
          </w:tcPr>
          <w:p w:rsidR="00E85DDF" w:rsidRDefault="008E663D">
            <w:pPr>
              <w:pStyle w:val="affb"/>
              <w:spacing w:before="0" w:after="0" w:line="276" w:lineRule="auto"/>
              <w:jc w:val="center"/>
              <w:rPr>
                <w:b/>
              </w:rPr>
            </w:pPr>
            <w:r>
              <w:rPr>
                <w:b/>
              </w:rPr>
              <w:t>Х</w:t>
            </w:r>
          </w:p>
        </w:tc>
        <w:tc>
          <w:tcPr>
            <w:tcW w:w="1418" w:type="dxa"/>
          </w:tcPr>
          <w:p w:rsidR="00E85DDF" w:rsidRDefault="008E663D">
            <w:pPr>
              <w:pStyle w:val="affb"/>
              <w:spacing w:before="0" w:after="0" w:line="276" w:lineRule="auto"/>
              <w:jc w:val="center"/>
              <w:rPr>
                <w:b/>
              </w:rPr>
            </w:pPr>
            <w:r>
              <w:rPr>
                <w:b/>
              </w:rPr>
              <w:t>Х</w:t>
            </w:r>
          </w:p>
        </w:tc>
        <w:tc>
          <w:tcPr>
            <w:tcW w:w="1417" w:type="dxa"/>
          </w:tcPr>
          <w:p w:rsidR="00E85DDF" w:rsidRDefault="00E85DDF">
            <w:pPr>
              <w:pStyle w:val="affb"/>
              <w:spacing w:before="0" w:after="0" w:line="276" w:lineRule="auto"/>
              <w:jc w:val="center"/>
              <w:rPr>
                <w:b/>
              </w:rPr>
            </w:pPr>
          </w:p>
        </w:tc>
      </w:tr>
    </w:tbl>
    <w:p w:rsidR="00E85DDF" w:rsidRDefault="008E663D">
      <w:pPr>
        <w:spacing w:line="276" w:lineRule="auto"/>
        <w:jc w:val="both"/>
        <w:rPr>
          <w:bCs/>
        </w:rPr>
      </w:pPr>
      <w:r>
        <w:rPr>
          <w:bCs/>
        </w:rPr>
        <w:t xml:space="preserve">Срок поставок: </w:t>
      </w:r>
    </w:p>
    <w:p w:rsidR="00E85DDF" w:rsidRDefault="008E663D">
      <w:pPr>
        <w:spacing w:line="276" w:lineRule="auto"/>
        <w:rPr>
          <w:bCs/>
        </w:rPr>
      </w:pPr>
      <w:r>
        <w:rPr>
          <w:bCs/>
        </w:rPr>
        <w:t>Начало поставок ________________________________________________________________.</w:t>
      </w:r>
    </w:p>
    <w:p w:rsidR="00E85DDF" w:rsidRDefault="008E663D">
      <w:pPr>
        <w:jc w:val="both"/>
        <w:rPr>
          <w:bCs/>
        </w:rPr>
      </w:pPr>
      <w:r>
        <w:rPr>
          <w:bCs/>
        </w:rPr>
        <w:lastRenderedPageBreak/>
        <w:t>Окончание поставок _____________________________________________________________.</w:t>
      </w:r>
    </w:p>
    <w:p w:rsidR="00E85DDF" w:rsidRDefault="00E85DDF">
      <w:pPr>
        <w:ind w:left="930"/>
        <w:jc w:val="both"/>
        <w:rPr>
          <w:bCs/>
        </w:rPr>
      </w:pPr>
    </w:p>
    <w:p w:rsidR="00E85DDF" w:rsidRDefault="008E663D">
      <w:pPr>
        <w:numPr>
          <w:ilvl w:val="0"/>
          <w:numId w:val="38"/>
        </w:numPr>
        <w:spacing w:line="276" w:lineRule="auto"/>
        <w:jc w:val="both"/>
        <w:rPr>
          <w:bCs/>
        </w:rPr>
      </w:pPr>
      <w:r>
        <w:rPr>
          <w:bCs/>
        </w:rPr>
        <w:t>Место поставки товара/выполнения работ/оказания услуг: __________________</w:t>
      </w:r>
    </w:p>
    <w:p w:rsidR="00E85DDF" w:rsidRPr="00D17B91" w:rsidRDefault="008E663D">
      <w:pPr>
        <w:numPr>
          <w:ilvl w:val="0"/>
          <w:numId w:val="38"/>
        </w:numPr>
        <w:spacing w:line="276" w:lineRule="auto"/>
        <w:jc w:val="both"/>
        <w:rPr>
          <w:bCs/>
        </w:rPr>
      </w:pPr>
      <w:r w:rsidRPr="00D17B91">
        <w:rPr>
          <w:bCs/>
        </w:rPr>
        <w:t xml:space="preserve">Гарантия качества ___________________ </w:t>
      </w:r>
    </w:p>
    <w:p w:rsidR="00D17B91" w:rsidRPr="00D17B91" w:rsidRDefault="00D17B91" w:rsidP="00D17B91">
      <w:pPr>
        <w:numPr>
          <w:ilvl w:val="0"/>
          <w:numId w:val="38"/>
        </w:numPr>
        <w:spacing w:line="276" w:lineRule="auto"/>
        <w:jc w:val="both"/>
        <w:rPr>
          <w:bCs/>
        </w:rPr>
      </w:pPr>
      <w:r w:rsidRPr="00D17B91">
        <w:rPr>
          <w:bCs/>
        </w:rPr>
        <w:t>Срок поставки __________________________________;</w:t>
      </w:r>
    </w:p>
    <w:p w:rsidR="00D17B91" w:rsidRPr="00D17B91" w:rsidRDefault="00D17B91" w:rsidP="00D17B91">
      <w:pPr>
        <w:numPr>
          <w:ilvl w:val="0"/>
          <w:numId w:val="38"/>
        </w:numPr>
        <w:spacing w:line="276" w:lineRule="auto"/>
        <w:jc w:val="both"/>
        <w:rPr>
          <w:bCs/>
        </w:rPr>
      </w:pPr>
      <w:r w:rsidRPr="00D17B91">
        <w:rPr>
          <w:bCs/>
        </w:rPr>
        <w:t>Форма, условия и порядок оплаты _________________;</w:t>
      </w:r>
    </w:p>
    <w:p w:rsidR="00D17B91" w:rsidRPr="00D17B91" w:rsidRDefault="00D17B91" w:rsidP="00D17B91">
      <w:pPr>
        <w:numPr>
          <w:ilvl w:val="0"/>
          <w:numId w:val="38"/>
        </w:numPr>
        <w:spacing w:line="276" w:lineRule="auto"/>
        <w:jc w:val="both"/>
        <w:rPr>
          <w:i/>
        </w:rPr>
      </w:pPr>
      <w:r w:rsidRPr="00D17B91">
        <w:t xml:space="preserve">Изучив требования к поставляемой продукции, мы хотим предложить альтернативный вариант, который Вас может заинтересовать: </w:t>
      </w:r>
      <w:r w:rsidRPr="00D17B91">
        <w:rPr>
          <w:highlight w:val="lightGray"/>
        </w:rPr>
        <w:t>[</w:t>
      </w:r>
      <w:r w:rsidRPr="00D17B91">
        <w:rPr>
          <w:bCs/>
          <w:i/>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D17B91">
        <w:rPr>
          <w:i/>
        </w:rPr>
        <w:t>].</w:t>
      </w:r>
    </w:p>
    <w:p w:rsidR="00D17B91" w:rsidRPr="00D17B91" w:rsidRDefault="00D17B91" w:rsidP="00D17B91">
      <w:pPr>
        <w:numPr>
          <w:ilvl w:val="0"/>
          <w:numId w:val="38"/>
        </w:numPr>
        <w:spacing w:line="276" w:lineRule="auto"/>
        <w:jc w:val="both"/>
        <w:rPr>
          <w:i/>
        </w:rPr>
      </w:pPr>
      <w:r w:rsidRPr="00D17B91">
        <w:t>Мы информируем, что</w:t>
      </w:r>
      <w:r w:rsidRPr="00D17B91">
        <w:rPr>
          <w:i/>
          <w:highlight w:val="yellow"/>
        </w:rPr>
        <w:t xml:space="preserve"> </w:t>
      </w:r>
      <w:r w:rsidRPr="00D17B91">
        <w:rPr>
          <w:highlight w:val="yellow"/>
        </w:rPr>
        <w:t>[</w:t>
      </w:r>
      <w:r w:rsidRPr="00D17B91">
        <w:rPr>
          <w:i/>
          <w:highlight w:val="yellow"/>
        </w:rPr>
        <w:t>указывается наименование Участника</w:t>
      </w:r>
      <w:r w:rsidRPr="00D17B91">
        <w:rPr>
          <w:highlight w:val="yellow"/>
        </w:rPr>
        <w:t>]</w:t>
      </w:r>
      <w:r w:rsidRPr="00D17B91">
        <w:rPr>
          <w:i/>
          <w:highlight w:val="yellow"/>
        </w:rPr>
        <w:t xml:space="preserve"> является/не является</w:t>
      </w:r>
      <w:r w:rsidRPr="00D17B91">
        <w:t xml:space="preserve"> субъектом </w:t>
      </w:r>
      <w:r w:rsidRPr="00D17B91">
        <w:rPr>
          <w:highlight w:val="yellow"/>
        </w:rPr>
        <w:t>малого/среднего</w:t>
      </w:r>
      <w:r w:rsidRPr="00D17B91">
        <w:t xml:space="preserve"> предпринимательства, что подтверждается</w:t>
      </w:r>
      <w:r w:rsidRPr="00D17B91">
        <w:rPr>
          <w:highlight w:val="yellow"/>
        </w:rPr>
        <w:t xml:space="preserve"> </w:t>
      </w:r>
      <w:r w:rsidRPr="00D17B91">
        <w:rPr>
          <w:i/>
          <w:highlight w:val="yellow"/>
        </w:rPr>
        <w:t>наличием/отсутствием</w:t>
      </w:r>
      <w:r w:rsidRPr="00D17B91">
        <w:rPr>
          <w:highlight w:val="yellow"/>
        </w:rPr>
        <w:t xml:space="preserve"> записи в Едином реестре субъектов малого и среднего предпринимательства</w:t>
      </w:r>
      <w:r w:rsidRPr="00D17B91">
        <w:rPr>
          <w:highlight w:val="lightGray"/>
        </w:rPr>
        <w:t xml:space="preserve"> [</w:t>
      </w:r>
      <w:r w:rsidRPr="00D17B91">
        <w:rPr>
          <w:i/>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D17B91">
          <w:rPr>
            <w:i/>
            <w:highlight w:val="lightGray"/>
          </w:rPr>
          <w:t>положениями</w:t>
        </w:r>
      </w:hyperlink>
      <w:r w:rsidRPr="00D17B91">
        <w:rPr>
          <w:i/>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D17B91">
        <w:rPr>
          <w:highlight w:val="lightGray"/>
        </w:rPr>
        <w:t>: «…</w:t>
      </w:r>
      <w:r w:rsidRPr="00D17B91">
        <w:rPr>
          <w:i/>
          <w:highlight w:val="yellow"/>
        </w:rPr>
        <w:t>,</w:t>
      </w:r>
      <w:r w:rsidRPr="00D17B91">
        <w:rPr>
          <w:highlight w:val="yellow"/>
        </w:rPr>
        <w:t>что подтверждается прилагаемой декларацией.</w:t>
      </w:r>
      <w:r w:rsidRPr="00D17B91">
        <w:rPr>
          <w:highlight w:val="lightGray"/>
        </w:rPr>
        <w:t>»]</w:t>
      </w:r>
    </w:p>
    <w:p w:rsidR="00D17B91" w:rsidRPr="00D17B91" w:rsidRDefault="00D17B91" w:rsidP="00D17B91">
      <w:pPr>
        <w:numPr>
          <w:ilvl w:val="0"/>
          <w:numId w:val="38"/>
        </w:numPr>
        <w:spacing w:line="276" w:lineRule="auto"/>
        <w:jc w:val="both"/>
        <w:rPr>
          <w:b/>
          <w:i/>
        </w:rPr>
      </w:pPr>
      <w:r w:rsidRPr="00D17B91">
        <w:rPr>
          <w:i/>
          <w:highlight w:val="yellow"/>
        </w:rPr>
        <w:t>[</w:t>
      </w:r>
      <w:r w:rsidRPr="00D17B91">
        <w:rPr>
          <w:bCs/>
          <w:i/>
          <w:highlight w:val="yellow"/>
          <w:shd w:val="clear" w:color="auto" w:fill="FFFF99"/>
        </w:rPr>
        <w:t>Прописывается иная информация, которую считает необходимым сообщить поставщик</w:t>
      </w:r>
      <w:r w:rsidRPr="00D17B91">
        <w:rPr>
          <w:i/>
          <w:highlight w:val="yellow"/>
        </w:rPr>
        <w:t>]</w:t>
      </w:r>
      <w:r w:rsidRPr="00D17B91">
        <w:rPr>
          <w:i/>
        </w:rPr>
        <w:t>.</w:t>
      </w:r>
    </w:p>
    <w:p w:rsidR="00D17B91" w:rsidRPr="00D17B91" w:rsidRDefault="00D17B91" w:rsidP="00D17B91">
      <w:pPr>
        <w:numPr>
          <w:ilvl w:val="0"/>
          <w:numId w:val="38"/>
        </w:numPr>
        <w:spacing w:line="276" w:lineRule="auto"/>
        <w:jc w:val="both"/>
        <w:rPr>
          <w:b/>
          <w:i/>
        </w:rPr>
      </w:pPr>
      <w:r w:rsidRPr="00D17B91">
        <w:t>Настоящая заявка действует в течение:</w:t>
      </w:r>
      <w:r w:rsidRPr="00D17B91">
        <w:rPr>
          <w:b/>
          <w:i/>
        </w:rPr>
        <w:t xml:space="preserve"> </w:t>
      </w:r>
      <w:r w:rsidRPr="00D17B91">
        <w:rPr>
          <w:i/>
          <w:highlight w:val="yellow"/>
        </w:rPr>
        <w:t>[</w:t>
      </w:r>
      <w:r w:rsidRPr="00D17B91">
        <w:rPr>
          <w:bCs/>
          <w:i/>
          <w:highlight w:val="yellow"/>
          <w:shd w:val="clear" w:color="auto" w:fill="FFFF99"/>
        </w:rPr>
        <w:t>прописывается срок действия Заявки</w:t>
      </w:r>
      <w:r w:rsidRPr="00D17B91">
        <w:rPr>
          <w:i/>
          <w:highlight w:val="yellow"/>
        </w:rPr>
        <w:t>]</w:t>
      </w:r>
      <w:r w:rsidRPr="00D17B91">
        <w:rPr>
          <w:highlight w:val="yellow"/>
        </w:rPr>
        <w:t>.</w:t>
      </w:r>
    </w:p>
    <w:p w:rsidR="00D17B91" w:rsidRPr="00CD0A9F" w:rsidRDefault="00D17B91" w:rsidP="00D17B91">
      <w:pPr>
        <w:pStyle w:val="affe"/>
        <w:spacing w:before="0" w:line="240" w:lineRule="auto"/>
        <w:ind w:left="930"/>
        <w:rPr>
          <w:b/>
          <w:i/>
          <w:sz w:val="24"/>
        </w:rPr>
      </w:pPr>
    </w:p>
    <w:p w:rsidR="00D17B91" w:rsidRPr="00CD0A9F" w:rsidRDefault="00D17B91" w:rsidP="00D17B91">
      <w:pPr>
        <w:rPr>
          <w:bCs/>
        </w:rPr>
      </w:pPr>
      <w:r w:rsidRPr="00CD0A9F">
        <w:rPr>
          <w:bCs/>
        </w:rPr>
        <w:t>Приложения:</w:t>
      </w:r>
    </w:p>
    <w:p w:rsidR="00D17B91" w:rsidRPr="00CD0A9F" w:rsidRDefault="00D17B91" w:rsidP="00D17B91">
      <w:pPr>
        <w:pStyle w:val="affe"/>
        <w:numPr>
          <w:ilvl w:val="0"/>
          <w:numId w:val="47"/>
        </w:numPr>
        <w:spacing w:before="0" w:line="240" w:lineRule="auto"/>
        <w:rPr>
          <w:bCs/>
          <w:sz w:val="24"/>
        </w:rPr>
      </w:pPr>
      <w:r w:rsidRPr="00CD0A9F">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17B91" w:rsidRPr="00CD0A9F" w:rsidRDefault="00D17B91" w:rsidP="00D17B91">
      <w:pPr>
        <w:pStyle w:val="affe"/>
        <w:numPr>
          <w:ilvl w:val="0"/>
          <w:numId w:val="47"/>
        </w:numPr>
        <w:spacing w:before="0" w:line="240" w:lineRule="auto"/>
        <w:rPr>
          <w:sz w:val="24"/>
        </w:rPr>
      </w:pPr>
      <w:r w:rsidRPr="00CD0A9F">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CD0A9F">
        <w:rPr>
          <w:sz w:val="24"/>
          <w:highlight w:val="lightGray"/>
        </w:rPr>
        <w:t>[</w:t>
      </w:r>
      <w:r w:rsidRPr="00CD0A9F">
        <w:rPr>
          <w:i/>
          <w:sz w:val="24"/>
          <w:highlight w:val="lightGray"/>
        </w:rPr>
        <w:t>подлежит приложению только в том случае, если наличие данных разрешающих документов необходимо для выполнения поставок в соответствии с требованиями Законодательства РФ]</w:t>
      </w:r>
    </w:p>
    <w:p w:rsidR="00D17B91" w:rsidRPr="00CD0A9F" w:rsidRDefault="00D17B91" w:rsidP="00D17B91">
      <w:pPr>
        <w:pStyle w:val="affe"/>
        <w:numPr>
          <w:ilvl w:val="0"/>
          <w:numId w:val="47"/>
        </w:numPr>
        <w:spacing w:before="0" w:line="240" w:lineRule="auto"/>
        <w:rPr>
          <w:sz w:val="24"/>
          <w:highlight w:val="yellow"/>
        </w:rPr>
      </w:pPr>
      <w:r w:rsidRPr="00CD0A9F">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CD0A9F">
        <w:rPr>
          <w:sz w:val="24"/>
          <w:highlight w:val="lightGray"/>
        </w:rPr>
        <w:t>[</w:t>
      </w:r>
      <w:r w:rsidRPr="00CD0A9F">
        <w:rPr>
          <w:i/>
          <w:sz w:val="24"/>
          <w:highlight w:val="lightGray"/>
        </w:rPr>
        <w:t>подлежит приложению только в том случае,</w:t>
      </w:r>
      <w:r w:rsidRPr="00CD0A9F">
        <w:rPr>
          <w:sz w:val="24"/>
          <w:highlight w:val="lightGray"/>
        </w:rPr>
        <w:t xml:space="preserve"> </w:t>
      </w:r>
      <w:r w:rsidRPr="00CD0A9F">
        <w:rPr>
          <w:i/>
          <w:sz w:val="24"/>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CD0A9F">
          <w:rPr>
            <w:i/>
            <w:sz w:val="24"/>
            <w:highlight w:val="lightGray"/>
          </w:rPr>
          <w:t>частью 3 статьи 4</w:t>
        </w:r>
      </w:hyperlink>
      <w:r w:rsidRPr="00CD0A9F">
        <w:rPr>
          <w:i/>
          <w:sz w:val="24"/>
          <w:highlight w:val="lightGray"/>
        </w:rPr>
        <w:t xml:space="preserve"> Федерального закона «О развитии малого и среднего предпринимательства в Российской Федерации»</w:t>
      </w:r>
      <w:r w:rsidRPr="00CD0A9F">
        <w:rPr>
          <w:sz w:val="24"/>
          <w:highlight w:val="lightGray"/>
        </w:rPr>
        <w:t>]</w:t>
      </w:r>
      <w:r w:rsidRPr="00CD0A9F">
        <w:rPr>
          <w:sz w:val="24"/>
          <w:highlight w:val="yellow"/>
        </w:rPr>
        <w:t>.</w:t>
      </w:r>
    </w:p>
    <w:p w:rsidR="00D17B91" w:rsidRPr="00CD0A9F" w:rsidRDefault="00D17B91" w:rsidP="00D17B91">
      <w:pPr>
        <w:pStyle w:val="affe"/>
        <w:numPr>
          <w:ilvl w:val="0"/>
          <w:numId w:val="47"/>
        </w:numPr>
        <w:spacing w:before="0" w:line="240" w:lineRule="auto"/>
        <w:rPr>
          <w:sz w:val="24"/>
        </w:rPr>
      </w:pPr>
      <w:r w:rsidRPr="00CD0A9F">
        <w:rPr>
          <w:sz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D17B91" w:rsidRPr="00CD0A9F" w:rsidRDefault="00D17B91" w:rsidP="00D17B91">
      <w:pPr>
        <w:pStyle w:val="affe"/>
        <w:numPr>
          <w:ilvl w:val="0"/>
          <w:numId w:val="47"/>
        </w:numPr>
        <w:spacing w:before="0" w:line="240" w:lineRule="auto"/>
        <w:rPr>
          <w:sz w:val="24"/>
        </w:rPr>
      </w:pPr>
      <w:r w:rsidRPr="00CD0A9F">
        <w:rPr>
          <w:sz w:val="24"/>
        </w:rPr>
        <w:t>Техническое предложение в отношении предлагаемой к поставке продукции</w:t>
      </w:r>
    </w:p>
    <w:p w:rsidR="00E85DDF" w:rsidRDefault="00E85DDF" w:rsidP="00CD0A9F">
      <w:pPr>
        <w:pStyle w:val="affe"/>
        <w:spacing w:before="0" w:line="240" w:lineRule="auto"/>
        <w:ind w:left="930"/>
        <w:rPr>
          <w:b/>
          <w:i/>
          <w:sz w:val="24"/>
        </w:rPr>
      </w:pPr>
    </w:p>
    <w:tbl>
      <w:tblPr>
        <w:tblW w:w="0" w:type="auto"/>
        <w:tblInd w:w="108" w:type="dxa"/>
        <w:tblLook w:val="01E0" w:firstRow="1" w:lastRow="1" w:firstColumn="1" w:lastColumn="1" w:noHBand="0" w:noVBand="0"/>
      </w:tblPr>
      <w:tblGrid>
        <w:gridCol w:w="3960"/>
        <w:gridCol w:w="1620"/>
        <w:gridCol w:w="3882"/>
      </w:tblGrid>
      <w:tr w:rsidR="00E85DDF">
        <w:tc>
          <w:tcPr>
            <w:tcW w:w="3960" w:type="dxa"/>
            <w:tcBorders>
              <w:bottom w:val="single" w:sz="4" w:space="0" w:color="000000"/>
            </w:tcBorders>
          </w:tcPr>
          <w:p w:rsidR="00E85DDF" w:rsidRDefault="00E85DDF">
            <w:pPr>
              <w:spacing w:line="288" w:lineRule="auto"/>
            </w:pPr>
          </w:p>
        </w:tc>
        <w:tc>
          <w:tcPr>
            <w:tcW w:w="1620" w:type="dxa"/>
          </w:tcPr>
          <w:p w:rsidR="00E85DDF" w:rsidRDefault="00E85DDF">
            <w:pPr>
              <w:spacing w:line="288" w:lineRule="auto"/>
            </w:pPr>
          </w:p>
        </w:tc>
        <w:tc>
          <w:tcPr>
            <w:tcW w:w="3882" w:type="dxa"/>
            <w:tcBorders>
              <w:bottom w:val="single" w:sz="4" w:space="0" w:color="000000"/>
            </w:tcBorders>
          </w:tcPr>
          <w:p w:rsidR="00E85DDF" w:rsidRDefault="00E85DDF">
            <w:pPr>
              <w:spacing w:line="288" w:lineRule="auto"/>
            </w:pPr>
          </w:p>
        </w:tc>
      </w:tr>
      <w:tr w:rsidR="00E85DDF">
        <w:tc>
          <w:tcPr>
            <w:tcW w:w="3960" w:type="dxa"/>
            <w:tcBorders>
              <w:top w:val="single" w:sz="4" w:space="0" w:color="000000"/>
            </w:tcBorders>
          </w:tcPr>
          <w:p w:rsidR="00E85DDF" w:rsidRDefault="008E663D">
            <w:pPr>
              <w:spacing w:line="288" w:lineRule="auto"/>
              <w:jc w:val="center"/>
            </w:pPr>
            <w:r>
              <w:rPr>
                <w:vertAlign w:val="superscript"/>
              </w:rPr>
              <w:t>(подпись уполномоченного представителя)</w:t>
            </w:r>
          </w:p>
        </w:tc>
        <w:tc>
          <w:tcPr>
            <w:tcW w:w="1620" w:type="dxa"/>
          </w:tcPr>
          <w:p w:rsidR="00E85DDF" w:rsidRDefault="00E85DDF">
            <w:pPr>
              <w:spacing w:line="288" w:lineRule="auto"/>
            </w:pPr>
          </w:p>
        </w:tc>
        <w:tc>
          <w:tcPr>
            <w:tcW w:w="3882" w:type="dxa"/>
            <w:tcBorders>
              <w:top w:val="single" w:sz="4" w:space="0" w:color="000000"/>
            </w:tcBorders>
          </w:tcPr>
          <w:p w:rsidR="00E85DDF" w:rsidRDefault="008E663D">
            <w:pPr>
              <w:spacing w:line="288" w:lineRule="auto"/>
              <w:jc w:val="center"/>
            </w:pPr>
            <w:r>
              <w:rPr>
                <w:vertAlign w:val="superscript"/>
              </w:rPr>
              <w:t>(фамилия, имя, отчество подписавшего, должность)</w:t>
            </w:r>
          </w:p>
        </w:tc>
      </w:tr>
    </w:tbl>
    <w:p w:rsidR="00E85DDF" w:rsidRDefault="008E663D">
      <w:pPr>
        <w:rPr>
          <w:b/>
        </w:rPr>
      </w:pPr>
      <w:r>
        <w:rPr>
          <w:b/>
        </w:rPr>
        <w:t>М.П.</w:t>
      </w:r>
    </w:p>
    <w:p w:rsidR="00E85DDF" w:rsidRDefault="00E85DDF">
      <w:pPr>
        <w:pStyle w:val="afff4"/>
        <w:pBdr>
          <w:bottom w:val="single" w:sz="12" w:space="0" w:color="000000"/>
        </w:pBdr>
        <w:spacing w:before="0" w:after="0" w:line="240" w:lineRule="auto"/>
        <w:ind w:firstLine="0"/>
        <w:rPr>
          <w:rFonts w:ascii="Times New Roman" w:hAnsi="Times New Roman"/>
          <w:b/>
          <w:bCs/>
          <w:highlight w:val="lightGray"/>
        </w:rPr>
      </w:pPr>
    </w:p>
    <w:p w:rsidR="00E85DDF" w:rsidRDefault="00E85DDF">
      <w:pPr>
        <w:pStyle w:val="afff4"/>
        <w:spacing w:before="0" w:after="0" w:line="240" w:lineRule="auto"/>
        <w:ind w:firstLine="0"/>
        <w:rPr>
          <w:rFonts w:ascii="Times New Roman" w:hAnsi="Times New Roman"/>
          <w:b/>
          <w:bCs/>
          <w:highlight w:val="lightGray"/>
        </w:rPr>
      </w:pPr>
    </w:p>
    <w:p w:rsidR="00E85DDF" w:rsidRDefault="008E663D">
      <w:pPr>
        <w:pStyle w:val="afff4"/>
        <w:spacing w:before="0" w:after="0" w:line="240" w:lineRule="auto"/>
        <w:ind w:firstLine="0"/>
        <w:rPr>
          <w:rFonts w:ascii="Times New Roman" w:hAnsi="Times New Roman"/>
          <w:b/>
          <w:bCs/>
          <w:i/>
          <w:sz w:val="20"/>
          <w:szCs w:val="20"/>
          <w:highlight w:val="lightGray"/>
        </w:rPr>
      </w:pPr>
      <w:r>
        <w:rPr>
          <w:rFonts w:ascii="Times New Roman" w:hAnsi="Times New Roman"/>
          <w:b/>
          <w:bCs/>
          <w:i/>
          <w:sz w:val="20"/>
          <w:szCs w:val="20"/>
          <w:highlight w:val="lightGray"/>
        </w:rPr>
        <w:lastRenderedPageBreak/>
        <w:t>Инструкции по заполнению заявки: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серой заливкой, при подготовке Заявки удаляются.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подана на русском языке</w:t>
      </w:r>
      <w:r w:rsidR="007D394B">
        <w:rPr>
          <w:rFonts w:ascii="Times New Roman" w:hAnsi="Times New Roman"/>
          <w:i/>
          <w:sz w:val="20"/>
          <w:szCs w:val="20"/>
          <w:highlight w:val="lightGray"/>
        </w:rPr>
        <w:t xml:space="preserve"> в форматах </w:t>
      </w:r>
      <w:r w:rsidR="007D394B" w:rsidRPr="00F515DC">
        <w:rPr>
          <w:rFonts w:ascii="Times New Roman" w:hAnsi="Times New Roman"/>
          <w:b/>
          <w:i/>
          <w:color w:val="FF0000"/>
          <w:sz w:val="20"/>
          <w:szCs w:val="20"/>
          <w:highlight w:val="lightGray"/>
          <w:lang w:val="en-US"/>
        </w:rPr>
        <w:t>PDF</w:t>
      </w:r>
      <w:r w:rsidR="007D394B" w:rsidRPr="00F515DC">
        <w:rPr>
          <w:rFonts w:ascii="Times New Roman" w:hAnsi="Times New Roman"/>
          <w:b/>
          <w:i/>
          <w:color w:val="FF0000"/>
          <w:sz w:val="20"/>
          <w:szCs w:val="20"/>
          <w:highlight w:val="lightGray"/>
        </w:rPr>
        <w:t xml:space="preserve"> и </w:t>
      </w:r>
      <w:r w:rsidR="007D394B" w:rsidRPr="00F515DC">
        <w:rPr>
          <w:rFonts w:ascii="Times New Roman" w:hAnsi="Times New Roman"/>
          <w:b/>
          <w:i/>
          <w:color w:val="FF0000"/>
          <w:sz w:val="20"/>
          <w:szCs w:val="20"/>
          <w:highlight w:val="lightGray"/>
          <w:lang w:val="en-US"/>
        </w:rPr>
        <w:t>Word</w:t>
      </w:r>
      <w:r>
        <w:rPr>
          <w:rFonts w:ascii="Times New Roman" w:hAnsi="Times New Roman"/>
          <w:i/>
          <w:sz w:val="20"/>
          <w:szCs w:val="20"/>
          <w:highlight w:val="lightGray"/>
        </w:rPr>
        <w:t xml:space="preserve">. </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Заявка должна быть подписана уполномоченным представителем участника.</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85DDF" w:rsidRDefault="008E663D">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CD0A9F" w:rsidRPr="00CD0A9F" w:rsidRDefault="00CD0A9F" w:rsidP="00CD0A9F">
      <w:pPr>
        <w:pStyle w:val="afff4"/>
        <w:numPr>
          <w:ilvl w:val="0"/>
          <w:numId w:val="40"/>
        </w:numPr>
        <w:tabs>
          <w:tab w:val="left" w:pos="1080"/>
        </w:tabs>
        <w:spacing w:before="0" w:after="0" w:line="240" w:lineRule="auto"/>
        <w:ind w:left="0" w:firstLine="567"/>
        <w:rPr>
          <w:rFonts w:ascii="Times New Roman" w:hAnsi="Times New Roman"/>
          <w:i/>
          <w:sz w:val="20"/>
          <w:szCs w:val="20"/>
          <w:highlight w:val="lightGray"/>
        </w:rPr>
      </w:pPr>
      <w:r w:rsidRPr="00CD0A9F">
        <w:rPr>
          <w:rFonts w:ascii="Times New Roman" w:hAnsi="Times New Roman"/>
          <w:i/>
          <w:sz w:val="20"/>
          <w:szCs w:val="20"/>
          <w:highlight w:val="lightGray"/>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E85DDF" w:rsidRDefault="00E85DDF">
      <w:pPr>
        <w:contextualSpacing/>
      </w:pPr>
    </w:p>
    <w:p w:rsidR="00D84C3A" w:rsidRDefault="00D84C3A">
      <w:pPr>
        <w:rPr>
          <w:sz w:val="22"/>
          <w:szCs w:val="22"/>
        </w:rPr>
      </w:pPr>
      <w:r>
        <w:rPr>
          <w:sz w:val="22"/>
          <w:szCs w:val="22"/>
        </w:rPr>
        <w:br w:type="page"/>
      </w:r>
    </w:p>
    <w:p w:rsidR="00D84C3A" w:rsidRDefault="00D84C3A">
      <w:pPr>
        <w:jc w:val="center"/>
        <w:rPr>
          <w:sz w:val="22"/>
          <w:szCs w:val="22"/>
        </w:rPr>
        <w:sectPr w:rsidR="00D84C3A">
          <w:pgSz w:w="11906" w:h="16838"/>
          <w:pgMar w:top="1276" w:right="1134" w:bottom="1134" w:left="1134" w:header="720" w:footer="454" w:gutter="0"/>
          <w:cols w:space="60"/>
          <w:docGrid w:linePitch="360"/>
        </w:sect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sidR="00B41470">
        <w:rPr>
          <w:sz w:val="22"/>
          <w:szCs w:val="22"/>
        </w:rPr>
        <w:t xml:space="preserve"> </w:t>
      </w:r>
      <w:r w:rsidR="003D2FC4">
        <w:rPr>
          <w:sz w:val="22"/>
          <w:szCs w:val="22"/>
        </w:rPr>
        <w:t>4</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w:t>
      </w:r>
    </w:p>
    <w:p w:rsidR="00D84C3A" w:rsidRPr="00A217D3" w:rsidRDefault="00D84C3A" w:rsidP="00D84C3A">
      <w:pPr>
        <w:keepLines/>
        <w:tabs>
          <w:tab w:val="left" w:pos="2285"/>
        </w:tabs>
        <w:ind w:firstLine="1843"/>
        <w:jc w:val="right"/>
        <w:rPr>
          <w:sz w:val="22"/>
          <w:szCs w:val="22"/>
        </w:rPr>
      </w:pPr>
      <w:r w:rsidRPr="00A217D3">
        <w:rPr>
          <w:sz w:val="22"/>
          <w:szCs w:val="22"/>
        </w:rPr>
        <w:t>проводимой способом «сравнение цен»</w:t>
      </w:r>
    </w:p>
    <w:p w:rsidR="00D84C3A" w:rsidRDefault="00D84C3A" w:rsidP="00D84C3A">
      <w:pPr>
        <w:keepLines/>
        <w:tabs>
          <w:tab w:val="left" w:pos="2285"/>
        </w:tabs>
        <w:spacing w:line="288" w:lineRule="auto"/>
        <w:rPr>
          <w:b/>
          <w:sz w:val="22"/>
          <w:szCs w:val="22"/>
          <w:highlight w:val="white"/>
          <w:shd w:val="clear" w:color="D9D9D9" w:themeColor="background1" w:themeShade="D9" w:fill="D9D9D9" w:themeFill="background1" w:themeFillShade="D9"/>
        </w:rPr>
      </w:pPr>
    </w:p>
    <w:p w:rsidR="00D84C3A" w:rsidRDefault="00D84C3A" w:rsidP="00D84C3A">
      <w:pPr>
        <w:keepLines/>
        <w:tabs>
          <w:tab w:val="left" w:pos="2285"/>
        </w:tabs>
        <w:spacing w:line="288" w:lineRule="auto"/>
        <w:jc w:val="center"/>
        <w:rPr>
          <w:b/>
          <w:sz w:val="22"/>
          <w:szCs w:val="22"/>
          <w:highlight w:val="white"/>
          <w:shd w:val="clear" w:color="D9D9D9" w:themeColor="background1" w:themeShade="D9" w:fill="D9D9D9" w:themeFill="background1" w:themeFillShade="D9"/>
        </w:rPr>
      </w:pPr>
      <w:r w:rsidRPr="005C5FAA">
        <w:rPr>
          <w:b/>
          <w:sz w:val="22"/>
          <w:szCs w:val="22"/>
          <w:highlight w:val="white"/>
          <w:shd w:val="clear" w:color="D9D9D9" w:themeColor="background1" w:themeShade="D9" w:fill="D9D9D9" w:themeFill="background1" w:themeFillShade="D9"/>
        </w:rPr>
        <w:t xml:space="preserve">Справка об информации и документах, подтверждающих страну происхождения товара </w:t>
      </w:r>
    </w:p>
    <w:p w:rsidR="00D84C3A" w:rsidRPr="005C5FAA" w:rsidRDefault="00D84C3A" w:rsidP="00D84C3A">
      <w:pPr>
        <w:keepLines/>
        <w:tabs>
          <w:tab w:val="left" w:pos="2285"/>
        </w:tabs>
        <w:spacing w:line="288" w:lineRule="auto"/>
        <w:jc w:val="center"/>
        <w:rPr>
          <w:b/>
          <w:bCs/>
          <w:sz w:val="22"/>
          <w:szCs w:val="22"/>
        </w:rPr>
      </w:pPr>
      <w:r w:rsidRPr="005C5FAA">
        <w:rPr>
          <w:b/>
          <w:sz w:val="22"/>
          <w:szCs w:val="22"/>
          <w:highlight w:val="white"/>
          <w:shd w:val="clear" w:color="D9D9D9" w:themeColor="background1" w:themeShade="D9" w:fill="D9D9D9" w:themeFill="background1" w:themeFillShade="D9"/>
        </w:rPr>
        <w:t>для предоставления национального режима пр</w:t>
      </w:r>
      <w:r w:rsidRPr="005C5FAA">
        <w:rPr>
          <w:b/>
          <w:sz w:val="22"/>
          <w:szCs w:val="22"/>
          <w:highlight w:val="white"/>
          <w:shd w:val="clear" w:color="FFFFFF" w:themeColor="background1" w:fill="FFFFFF" w:themeFill="background1"/>
        </w:rPr>
        <w:t xml:space="preserve">и </w:t>
      </w:r>
      <w:r w:rsidRPr="005C5FAA">
        <w:rPr>
          <w:b/>
          <w:sz w:val="22"/>
          <w:szCs w:val="22"/>
          <w:highlight w:val="white"/>
          <w:shd w:val="clear" w:color="D9D9D9" w:themeColor="background1" w:themeShade="D9" w:fill="D9D9D9" w:themeFill="background1" w:themeFillShade="D9"/>
        </w:rPr>
        <w:t>осуществлении закупки.</w:t>
      </w:r>
    </w:p>
    <w:p w:rsidR="00D84C3A" w:rsidRPr="005C5FAA" w:rsidRDefault="00D84C3A" w:rsidP="00D84C3A">
      <w:pPr>
        <w:keepLines/>
        <w:tabs>
          <w:tab w:val="left" w:pos="2285"/>
        </w:tabs>
        <w:spacing w:line="288" w:lineRule="auto"/>
        <w:rPr>
          <w:b/>
          <w:bCs/>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vertAlign w:val="superscript"/>
        </w:rPr>
      </w:pPr>
      <w:r w:rsidRPr="005C5FAA">
        <w:rPr>
          <w:sz w:val="22"/>
          <w:szCs w:val="22"/>
          <w:highlight w:val="white"/>
          <w:vertAlign w:val="superscript"/>
        </w:rPr>
        <w:t xml:space="preserve">                                                                                                                            (указывается предмет закупки)</w:t>
      </w: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D84C3A" w:rsidRPr="005C5FAA" w:rsidTr="00A37B56">
        <w:trPr>
          <w:trHeight w:val="1022"/>
        </w:trPr>
        <w:tc>
          <w:tcPr>
            <w:tcW w:w="565" w:type="dxa"/>
            <w:vAlign w:val="center"/>
          </w:tcPr>
          <w:p w:rsidR="00D84C3A" w:rsidRPr="005C5FAA" w:rsidRDefault="00D84C3A" w:rsidP="00A37B56">
            <w:pPr>
              <w:tabs>
                <w:tab w:val="left" w:pos="567"/>
                <w:tab w:val="left" w:pos="1985"/>
              </w:tabs>
              <w:ind w:left="-28" w:right="14"/>
              <w:jc w:val="center"/>
              <w:rPr>
                <w:b/>
                <w:sz w:val="22"/>
                <w:szCs w:val="22"/>
                <w:highlight w:val="white"/>
              </w:rPr>
            </w:pPr>
            <w:r w:rsidRPr="005C5FAA">
              <w:rPr>
                <w:b/>
                <w:sz w:val="22"/>
                <w:szCs w:val="22"/>
                <w:highlight w:val="white"/>
              </w:rPr>
              <w:t>№ п/п</w:t>
            </w:r>
          </w:p>
        </w:tc>
        <w:tc>
          <w:tcPr>
            <w:tcW w:w="1953"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bCs/>
                <w:sz w:val="22"/>
                <w:szCs w:val="22"/>
                <w:highlight w:val="white"/>
              </w:rPr>
              <w:t>Наименование продукции, тип, марка</w:t>
            </w:r>
          </w:p>
        </w:tc>
        <w:tc>
          <w:tcPr>
            <w:tcW w:w="1985"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ОКПД2 предлагаемого к поставке товара</w:t>
            </w:r>
          </w:p>
        </w:tc>
        <w:tc>
          <w:tcPr>
            <w:tcW w:w="1842"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Страна происхождения</w:t>
            </w:r>
          </w:p>
        </w:tc>
        <w:tc>
          <w:tcPr>
            <w:tcW w:w="2268"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Номер реестровой записи (при наличии реестровой записи)</w:t>
            </w:r>
          </w:p>
          <w:p w:rsidR="00D84C3A" w:rsidRPr="005C5FAA" w:rsidRDefault="00D84C3A" w:rsidP="00A37B56">
            <w:pPr>
              <w:pStyle w:val="affd"/>
              <w:tabs>
                <w:tab w:val="left" w:pos="567"/>
                <w:tab w:val="left" w:pos="1985"/>
              </w:tabs>
              <w:spacing w:before="0" w:after="0"/>
              <w:ind w:left="-28" w:right="14"/>
              <w:jc w:val="center"/>
              <w:rPr>
                <w:b/>
                <w:sz w:val="22"/>
                <w:szCs w:val="22"/>
                <w:highlight w:val="white"/>
              </w:rPr>
            </w:pPr>
          </w:p>
        </w:tc>
        <w:tc>
          <w:tcPr>
            <w:tcW w:w="1701"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Наименование реестра (при наличии реестровой записи)*</w:t>
            </w:r>
          </w:p>
        </w:tc>
        <w:tc>
          <w:tcPr>
            <w:tcW w:w="3402"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D84C3A" w:rsidRPr="005C5FAA" w:rsidRDefault="00D84C3A" w:rsidP="00A37B56">
            <w:pPr>
              <w:pStyle w:val="affd"/>
              <w:tabs>
                <w:tab w:val="left" w:pos="567"/>
                <w:tab w:val="left" w:pos="1985"/>
              </w:tabs>
              <w:spacing w:before="0" w:after="0"/>
              <w:ind w:left="-28" w:right="14"/>
              <w:jc w:val="center"/>
              <w:rPr>
                <w:b/>
                <w:sz w:val="22"/>
                <w:szCs w:val="22"/>
                <w:highlight w:val="white"/>
              </w:rPr>
            </w:pPr>
            <w:r w:rsidRPr="005C5FAA">
              <w:rPr>
                <w:b/>
                <w:sz w:val="22"/>
                <w:szCs w:val="22"/>
                <w:highlight w:val="white"/>
              </w:rPr>
              <w:t>Примечание</w:t>
            </w: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1</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2</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rPr>
                <w:sz w:val="22"/>
                <w:szCs w:val="22"/>
                <w:highlight w:val="white"/>
              </w:rPr>
            </w:pPr>
            <w:r w:rsidRPr="005C5FAA">
              <w:rPr>
                <w:sz w:val="22"/>
                <w:szCs w:val="22"/>
                <w:highlight w:val="white"/>
              </w:rPr>
              <w:t>3</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r w:rsidR="00D84C3A" w:rsidRPr="005C5FAA" w:rsidTr="00A37B56">
        <w:trPr>
          <w:trHeight w:val="256"/>
        </w:trPr>
        <w:tc>
          <w:tcPr>
            <w:tcW w:w="56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r w:rsidRPr="005C5FAA">
              <w:rPr>
                <w:sz w:val="22"/>
                <w:szCs w:val="22"/>
                <w:highlight w:val="white"/>
              </w:rPr>
              <w:t>…</w:t>
            </w:r>
          </w:p>
        </w:tc>
        <w:tc>
          <w:tcPr>
            <w:tcW w:w="1953"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985"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842"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2268"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3402" w:type="dxa"/>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c>
          <w:tcPr>
            <w:tcW w:w="1701" w:type="dxa"/>
            <w:vAlign w:val="center"/>
          </w:tcPr>
          <w:p w:rsidR="00D84C3A" w:rsidRPr="005C5FAA" w:rsidRDefault="00D84C3A" w:rsidP="00A37B56">
            <w:pPr>
              <w:pStyle w:val="affb"/>
              <w:tabs>
                <w:tab w:val="left" w:pos="567"/>
                <w:tab w:val="left" w:pos="1985"/>
              </w:tabs>
              <w:spacing w:before="0" w:after="0"/>
              <w:ind w:left="0" w:right="34"/>
              <w:jc w:val="center"/>
              <w:rPr>
                <w:sz w:val="22"/>
                <w:szCs w:val="22"/>
                <w:highlight w:val="white"/>
              </w:rPr>
            </w:pPr>
          </w:p>
        </w:tc>
      </w:tr>
    </w:tbl>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34"/>
        <w:rPr>
          <w:sz w:val="22"/>
          <w:szCs w:val="22"/>
          <w:highlight w:val="white"/>
        </w:rPr>
      </w:pPr>
      <w:r w:rsidRPr="005C5FAA">
        <w:rPr>
          <w:rStyle w:val="afff7"/>
          <w:sz w:val="22"/>
          <w:szCs w:val="22"/>
          <w:highlight w:val="white"/>
        </w:rPr>
        <w:t>[Если требования по подтверждению национального режима к закупаемой продукции НЕ УСТАНОВЛЕНЫ - указывается:]</w:t>
      </w:r>
    </w:p>
    <w:p w:rsidR="00D84C3A" w:rsidRPr="005C5FAA" w:rsidRDefault="00D84C3A" w:rsidP="00D84C3A">
      <w:pPr>
        <w:tabs>
          <w:tab w:val="left" w:pos="567"/>
          <w:tab w:val="left" w:pos="1985"/>
        </w:tabs>
        <w:ind w:right="34"/>
        <w:rPr>
          <w:sz w:val="22"/>
          <w:szCs w:val="22"/>
        </w:rPr>
      </w:pPr>
      <w:r w:rsidRPr="005C5FAA">
        <w:rPr>
          <w:sz w:val="22"/>
          <w:szCs w:val="22"/>
          <w:highlight w:val="white"/>
        </w:rPr>
        <w:t>Требования по подтверждению национального режима к закупаемой продукции НЕ УСТАНОВЛЕНЫ.</w:t>
      </w:r>
    </w:p>
    <w:p w:rsidR="00D84C3A" w:rsidRPr="005C5FAA" w:rsidRDefault="00D84C3A" w:rsidP="00D84C3A">
      <w:pPr>
        <w:tabs>
          <w:tab w:val="left" w:pos="567"/>
          <w:tab w:val="left" w:pos="1985"/>
        </w:tabs>
        <w:ind w:right="3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__________________________________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Pr="0038561E" w:rsidRDefault="00D84C3A" w:rsidP="00D84C3A">
      <w:pPr>
        <w:widowControl w:val="0"/>
        <w:pBdr>
          <w:bottom w:val="single" w:sz="4" w:space="1" w:color="auto"/>
        </w:pBdr>
        <w:shd w:val="clear" w:color="auto" w:fill="E0E0E0"/>
        <w:tabs>
          <w:tab w:val="left" w:pos="567"/>
          <w:tab w:val="left" w:pos="1985"/>
        </w:tabs>
        <w:ind w:right="34"/>
        <w:jc w:val="center"/>
        <w:rPr>
          <w:b/>
          <w:spacing w:val="36"/>
          <w:sz w:val="20"/>
          <w:szCs w:val="20"/>
        </w:rPr>
      </w:pPr>
      <w:r w:rsidRPr="0038561E">
        <w:rPr>
          <w:b/>
          <w:spacing w:val="36"/>
          <w:sz w:val="20"/>
          <w:szCs w:val="20"/>
        </w:rPr>
        <w:t>конец формы</w:t>
      </w:r>
    </w:p>
    <w:p w:rsidR="00D84C3A" w:rsidRPr="0038561E" w:rsidRDefault="00D84C3A" w:rsidP="00D84C3A">
      <w:pPr>
        <w:tabs>
          <w:tab w:val="left" w:pos="567"/>
          <w:tab w:val="left" w:pos="1985"/>
        </w:tabs>
        <w:ind w:right="34"/>
        <w:rPr>
          <w:color w:val="FF0000"/>
          <w:sz w:val="22"/>
          <w:szCs w:val="22"/>
        </w:rPr>
      </w:pPr>
    </w:p>
    <w:p w:rsidR="00D84C3A" w:rsidRPr="0038561E" w:rsidRDefault="00D84C3A" w:rsidP="00D84C3A">
      <w:pPr>
        <w:pStyle w:val="afff4"/>
        <w:spacing w:before="0" w:after="0" w:line="240" w:lineRule="auto"/>
        <w:ind w:firstLine="0"/>
        <w:rPr>
          <w:rFonts w:ascii="Times New Roman" w:hAnsi="Times New Roman"/>
          <w:b/>
          <w:bCs/>
          <w:i/>
          <w:sz w:val="22"/>
          <w:szCs w:val="22"/>
        </w:rPr>
      </w:pPr>
    </w:p>
    <w:p w:rsidR="00D84C3A" w:rsidRDefault="00D84C3A" w:rsidP="00D84C3A">
      <w:pPr>
        <w:pStyle w:val="afff4"/>
        <w:spacing w:before="0" w:after="0" w:line="240" w:lineRule="auto"/>
        <w:ind w:firstLine="0"/>
        <w:rPr>
          <w:rFonts w:ascii="Times New Roman" w:hAnsi="Times New Roman"/>
          <w:b/>
          <w:bCs/>
          <w:i/>
          <w:sz w:val="22"/>
          <w:szCs w:val="22"/>
          <w:highlight w:val="lightGray"/>
        </w:rPr>
      </w:pPr>
    </w:p>
    <w:p w:rsidR="00D84C3A" w:rsidRPr="0038561E" w:rsidRDefault="00D84C3A" w:rsidP="00D84C3A">
      <w:pPr>
        <w:pStyle w:val="afff4"/>
        <w:spacing w:before="0" w:after="0" w:line="240" w:lineRule="auto"/>
        <w:ind w:firstLine="0"/>
        <w:rPr>
          <w:rFonts w:ascii="Times New Roman" w:hAnsi="Times New Roman"/>
          <w:b/>
          <w:bCs/>
          <w:i/>
          <w:sz w:val="22"/>
          <w:szCs w:val="22"/>
          <w:highlight w:val="lightGray"/>
        </w:rPr>
      </w:pPr>
      <w:r w:rsidRPr="0038561E">
        <w:rPr>
          <w:rFonts w:ascii="Times New Roman" w:hAnsi="Times New Roman"/>
          <w:b/>
          <w:bCs/>
          <w:i/>
          <w:sz w:val="22"/>
          <w:szCs w:val="22"/>
          <w:highlight w:val="lightGray"/>
        </w:rPr>
        <w:t>Инструкции по заполнению</w:t>
      </w:r>
      <w:r>
        <w:rPr>
          <w:rFonts w:ascii="Times New Roman" w:hAnsi="Times New Roman"/>
          <w:b/>
          <w:bCs/>
          <w:i/>
          <w:sz w:val="22"/>
          <w:szCs w:val="22"/>
          <w:highlight w:val="lightGray"/>
        </w:rPr>
        <w:t xml:space="preserve"> справки</w:t>
      </w:r>
      <w:r w:rsidRPr="0038561E">
        <w:rPr>
          <w:rFonts w:ascii="Times New Roman" w:hAnsi="Times New Roman"/>
          <w:b/>
          <w:bCs/>
          <w:i/>
          <w:sz w:val="22"/>
          <w:szCs w:val="22"/>
          <w:highlight w:val="lightGray"/>
        </w:rPr>
        <w:t>:</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Участник указывает свое фирменное наименование (в т.ч. организационно-правовую форму) и свой адрес.</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Указывается предмет закупки.</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информации указанной в приложении №1 к Приглашению «Требования к закупаемой продукции». Если в Заявке участника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w:t>
      </w:r>
      <w:r w:rsidRPr="00193AC7">
        <w:rPr>
          <w:rFonts w:ascii="Times New Roman" w:hAnsi="Times New Roman"/>
          <w:b/>
          <w:i/>
          <w:sz w:val="22"/>
          <w:szCs w:val="22"/>
          <w:highlight w:val="lightGray"/>
        </w:rPr>
        <w:t>отклонена.</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D84C3A" w:rsidRPr="0038561E"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В графе «Примечание» могут быть приведены примечания и комментарии.</w:t>
      </w:r>
    </w:p>
    <w:p w:rsidR="00D84C3A" w:rsidRDefault="00D84C3A" w:rsidP="00D84C3A">
      <w:pPr>
        <w:pStyle w:val="afff4"/>
        <w:numPr>
          <w:ilvl w:val="3"/>
          <w:numId w:val="45"/>
        </w:numPr>
        <w:spacing w:before="0" w:after="0" w:line="240" w:lineRule="auto"/>
        <w:ind w:left="0" w:firstLine="426"/>
        <w:rPr>
          <w:rFonts w:ascii="Times New Roman" w:hAnsi="Times New Roman"/>
          <w:i/>
          <w:sz w:val="22"/>
          <w:szCs w:val="22"/>
          <w:highlight w:val="lightGray"/>
        </w:rPr>
      </w:pPr>
      <w:r w:rsidRPr="0038561E">
        <w:rPr>
          <w:rFonts w:ascii="Times New Roman" w:hAnsi="Times New Roman"/>
          <w:i/>
          <w:sz w:val="22"/>
          <w:szCs w:val="22"/>
          <w:highlight w:val="lightGray"/>
        </w:rPr>
        <w:t>*Графа «Наименование реестра (при наличии реестровой записи)» заполняется в соответствии с графой «Аббревиатура» нижеприведенной таблицы:</w:t>
      </w:r>
    </w:p>
    <w:p w:rsidR="00D84C3A" w:rsidRPr="0038561E" w:rsidRDefault="00D84C3A" w:rsidP="00D84C3A">
      <w:pPr>
        <w:pStyle w:val="afff4"/>
        <w:spacing w:before="0" w:after="0" w:line="240" w:lineRule="auto"/>
        <w:ind w:left="426" w:firstLine="0"/>
        <w:rPr>
          <w:rFonts w:ascii="Times New Roman" w:hAnsi="Times New Roman"/>
          <w:i/>
          <w:sz w:val="22"/>
          <w:szCs w:val="22"/>
          <w:highlight w:val="lightGray"/>
        </w:rPr>
      </w:pPr>
    </w:p>
    <w:tbl>
      <w:tblPr>
        <w:tblW w:w="1447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83"/>
        <w:gridCol w:w="2273"/>
        <w:gridCol w:w="5214"/>
      </w:tblGrid>
      <w:tr w:rsidR="00D84C3A" w:rsidRPr="0038561E" w:rsidTr="005718A9">
        <w:trPr>
          <w:trHeight w:val="223"/>
        </w:trPr>
        <w:tc>
          <w:tcPr>
            <w:tcW w:w="698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Наименование реестра</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Аббревиатура</w:t>
            </w:r>
          </w:p>
        </w:tc>
        <w:tc>
          <w:tcPr>
            <w:tcW w:w="5214"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Ссылка на реестр</w:t>
            </w:r>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российской промышленной продукции</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РРПП</w:t>
            </w:r>
          </w:p>
        </w:tc>
        <w:tc>
          <w:tcPr>
            <w:tcW w:w="5214" w:type="dxa"/>
            <w:vAlign w:val="center"/>
          </w:tcPr>
          <w:p w:rsidR="00D84C3A" w:rsidRPr="0038561E" w:rsidRDefault="009C03C9"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18" w:history="1">
              <w:r w:rsidR="00D84C3A" w:rsidRPr="0038561E">
                <w:rPr>
                  <w:i/>
                  <w:highlight w:val="lightGray"/>
                </w:rPr>
                <w:t>https://gisp.gov.ru/pp719v2/pub/prod/</w:t>
              </w:r>
            </w:hyperlink>
          </w:p>
        </w:tc>
      </w:tr>
      <w:tr w:rsidR="00D84C3A" w:rsidRPr="0038561E" w:rsidTr="005718A9">
        <w:trPr>
          <w:trHeight w:val="472"/>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Евразийский реестр промышленных товаров государств - членов Евразийского экономического союза</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ЕвРПТ</w:t>
            </w:r>
          </w:p>
        </w:tc>
        <w:tc>
          <w:tcPr>
            <w:tcW w:w="5214" w:type="dxa"/>
            <w:vAlign w:val="center"/>
          </w:tcPr>
          <w:p w:rsidR="00D84C3A" w:rsidRPr="0038561E" w:rsidRDefault="009C03C9"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19" w:history="1">
              <w:r w:rsidR="00D84C3A" w:rsidRPr="0038561E">
                <w:rPr>
                  <w:i/>
                  <w:highlight w:val="lightGray"/>
                </w:rPr>
                <w:t>https://goszakupki.eaeunion.org/erpt/ru/registers/products</w:t>
              </w:r>
            </w:hyperlink>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российского программного обеспечения</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РРПО</w:t>
            </w:r>
          </w:p>
        </w:tc>
        <w:tc>
          <w:tcPr>
            <w:tcW w:w="5214" w:type="dxa"/>
            <w:vAlign w:val="center"/>
          </w:tcPr>
          <w:p w:rsidR="00D84C3A" w:rsidRPr="0038561E" w:rsidRDefault="009C03C9"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20" w:history="1">
              <w:r w:rsidR="00D84C3A" w:rsidRPr="0038561E">
                <w:rPr>
                  <w:i/>
                  <w:highlight w:val="lightGray"/>
                </w:rPr>
                <w:t>https://reestr.digital.gov.ru/reestr/</w:t>
              </w:r>
            </w:hyperlink>
          </w:p>
        </w:tc>
      </w:tr>
      <w:tr w:rsidR="00D84C3A" w:rsidRPr="0038561E" w:rsidTr="005718A9">
        <w:trPr>
          <w:trHeight w:val="236"/>
        </w:trPr>
        <w:tc>
          <w:tcPr>
            <w:tcW w:w="6983" w:type="dxa"/>
            <w:vAlign w:val="center"/>
          </w:tcPr>
          <w:p w:rsidR="00D84C3A" w:rsidRPr="0038561E" w:rsidRDefault="00D84C3A" w:rsidP="00A37B56">
            <w:pPr>
              <w:pStyle w:val="afff4"/>
              <w:tabs>
                <w:tab w:val="left" w:pos="1080"/>
              </w:tabs>
              <w:spacing w:before="0" w:after="0" w:line="240" w:lineRule="auto"/>
              <w:ind w:firstLine="0"/>
              <w:jc w:val="left"/>
              <w:rPr>
                <w:rFonts w:ascii="Times New Roman" w:hAnsi="Times New Roman"/>
                <w:i/>
                <w:sz w:val="22"/>
                <w:szCs w:val="22"/>
                <w:highlight w:val="lightGray"/>
              </w:rPr>
            </w:pPr>
            <w:r w:rsidRPr="0038561E">
              <w:rPr>
                <w:rFonts w:ascii="Times New Roman" w:hAnsi="Times New Roman"/>
                <w:i/>
                <w:sz w:val="22"/>
                <w:szCs w:val="22"/>
                <w:highlight w:val="lightGray"/>
              </w:rPr>
              <w:t>Реестр евразийского программного обеспечения</w:t>
            </w:r>
          </w:p>
        </w:tc>
        <w:tc>
          <w:tcPr>
            <w:tcW w:w="2273" w:type="dxa"/>
            <w:vAlign w:val="center"/>
          </w:tcPr>
          <w:p w:rsidR="00D84C3A" w:rsidRPr="0038561E" w:rsidRDefault="00D84C3A" w:rsidP="00A37B56">
            <w:pPr>
              <w:pStyle w:val="afff4"/>
              <w:tabs>
                <w:tab w:val="left" w:pos="1080"/>
              </w:tabs>
              <w:spacing w:before="0" w:after="0" w:line="240" w:lineRule="auto"/>
              <w:ind w:firstLine="0"/>
              <w:jc w:val="center"/>
              <w:rPr>
                <w:rFonts w:ascii="Times New Roman" w:hAnsi="Times New Roman"/>
                <w:i/>
                <w:sz w:val="22"/>
                <w:szCs w:val="22"/>
                <w:highlight w:val="lightGray"/>
              </w:rPr>
            </w:pPr>
            <w:r w:rsidRPr="0038561E">
              <w:rPr>
                <w:rFonts w:ascii="Times New Roman" w:hAnsi="Times New Roman"/>
                <w:i/>
                <w:sz w:val="22"/>
                <w:szCs w:val="22"/>
                <w:highlight w:val="lightGray"/>
              </w:rPr>
              <w:t>ЕвРПО</w:t>
            </w:r>
          </w:p>
        </w:tc>
        <w:tc>
          <w:tcPr>
            <w:tcW w:w="5214" w:type="dxa"/>
            <w:vAlign w:val="center"/>
          </w:tcPr>
          <w:p w:rsidR="00D84C3A" w:rsidRPr="0038561E" w:rsidRDefault="009C03C9" w:rsidP="00A37B56">
            <w:pPr>
              <w:pStyle w:val="afff4"/>
              <w:tabs>
                <w:tab w:val="left" w:pos="1080"/>
              </w:tabs>
              <w:spacing w:before="0" w:after="0" w:line="240" w:lineRule="auto"/>
              <w:ind w:firstLine="0"/>
              <w:jc w:val="left"/>
              <w:rPr>
                <w:rFonts w:ascii="Times New Roman" w:hAnsi="Times New Roman"/>
                <w:i/>
                <w:sz w:val="22"/>
                <w:szCs w:val="22"/>
                <w:highlight w:val="lightGray"/>
              </w:rPr>
            </w:pPr>
            <w:hyperlink r:id="rId21" w:history="1">
              <w:r w:rsidR="00D84C3A" w:rsidRPr="0038561E">
                <w:rPr>
                  <w:i/>
                  <w:highlight w:val="lightGray"/>
                </w:rPr>
                <w:t>https://eac-reestr.digital.gov.ru/reestr/</w:t>
              </w:r>
            </w:hyperlink>
          </w:p>
        </w:tc>
      </w:tr>
    </w:tbl>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5718A9" w:rsidRDefault="005718A9" w:rsidP="00D84C3A">
      <w:pPr>
        <w:keepLines/>
        <w:tabs>
          <w:tab w:val="left" w:pos="2285"/>
        </w:tabs>
        <w:ind w:firstLine="1843"/>
        <w:jc w:val="right"/>
        <w:rPr>
          <w:sz w:val="22"/>
          <w:szCs w:val="22"/>
        </w:rPr>
      </w:pPr>
    </w:p>
    <w:p w:rsidR="00D84C3A" w:rsidRPr="00A217D3" w:rsidRDefault="00D84C3A" w:rsidP="00D84C3A">
      <w:pPr>
        <w:keepLines/>
        <w:tabs>
          <w:tab w:val="left" w:pos="2285"/>
        </w:tabs>
        <w:ind w:firstLine="1843"/>
        <w:jc w:val="right"/>
        <w:rPr>
          <w:sz w:val="22"/>
          <w:szCs w:val="22"/>
        </w:rPr>
      </w:pPr>
      <w:r w:rsidRPr="00A217D3">
        <w:rPr>
          <w:sz w:val="22"/>
          <w:szCs w:val="22"/>
        </w:rPr>
        <w:lastRenderedPageBreak/>
        <w:t>Приложение №</w:t>
      </w:r>
      <w:r w:rsidR="00B41470">
        <w:rPr>
          <w:sz w:val="22"/>
          <w:szCs w:val="22"/>
        </w:rPr>
        <w:t xml:space="preserve"> </w:t>
      </w:r>
      <w:r w:rsidR="003D2FC4">
        <w:rPr>
          <w:sz w:val="22"/>
          <w:szCs w:val="22"/>
        </w:rPr>
        <w:t>5</w:t>
      </w:r>
    </w:p>
    <w:p w:rsidR="00D84C3A" w:rsidRPr="00A217D3" w:rsidRDefault="00D84C3A" w:rsidP="00D84C3A">
      <w:pPr>
        <w:keepLines/>
        <w:tabs>
          <w:tab w:val="left" w:pos="2285"/>
        </w:tabs>
        <w:ind w:firstLine="1843"/>
        <w:jc w:val="right"/>
        <w:rPr>
          <w:sz w:val="22"/>
          <w:szCs w:val="22"/>
        </w:rPr>
      </w:pPr>
      <w:r w:rsidRPr="00A217D3">
        <w:rPr>
          <w:sz w:val="22"/>
          <w:szCs w:val="22"/>
        </w:rPr>
        <w:t xml:space="preserve"> к Заявке на участие в закупке,</w:t>
      </w:r>
      <w:r w:rsidR="00B41470">
        <w:rPr>
          <w:sz w:val="22"/>
          <w:szCs w:val="22"/>
        </w:rPr>
        <w:t xml:space="preserve"> </w:t>
      </w:r>
      <w:r w:rsidRPr="00A217D3">
        <w:rPr>
          <w:sz w:val="22"/>
          <w:szCs w:val="22"/>
        </w:rPr>
        <w:t>проводимой способом «сравнение цен»</w:t>
      </w:r>
    </w:p>
    <w:p w:rsidR="00D84C3A" w:rsidRDefault="00D84C3A" w:rsidP="00D84C3A">
      <w:pPr>
        <w:pStyle w:val="affe"/>
        <w:spacing w:before="0" w:line="240" w:lineRule="auto"/>
        <w:ind w:left="720"/>
        <w:jc w:val="center"/>
        <w:rPr>
          <w:sz w:val="22"/>
          <w:szCs w:val="22"/>
        </w:rPr>
      </w:pPr>
    </w:p>
    <w:p w:rsidR="00D84C3A" w:rsidRDefault="00D84C3A" w:rsidP="00D84C3A">
      <w:pPr>
        <w:pStyle w:val="affe"/>
        <w:spacing w:before="0" w:line="240" w:lineRule="auto"/>
        <w:ind w:left="720"/>
        <w:jc w:val="center"/>
        <w:rPr>
          <w:b/>
          <w:sz w:val="22"/>
          <w:szCs w:val="22"/>
        </w:rPr>
      </w:pPr>
      <w:r w:rsidRPr="0038561E">
        <w:rPr>
          <w:b/>
          <w:sz w:val="22"/>
          <w:szCs w:val="22"/>
        </w:rPr>
        <w:t>Техническое предложение в отношении предлагаемой к поставке продукции</w:t>
      </w:r>
    </w:p>
    <w:p w:rsidR="00D84C3A" w:rsidRPr="0038561E" w:rsidRDefault="00D84C3A" w:rsidP="00D84C3A">
      <w:pPr>
        <w:pStyle w:val="affe"/>
        <w:spacing w:before="0" w:line="240" w:lineRule="auto"/>
        <w:ind w:left="720"/>
        <w:jc w:val="center"/>
        <w:rPr>
          <w:b/>
          <w:sz w:val="22"/>
          <w:szCs w:val="22"/>
        </w:rPr>
      </w:pPr>
    </w:p>
    <w:p w:rsidR="00D84C3A" w:rsidRPr="005C5FAA" w:rsidRDefault="00D84C3A" w:rsidP="00D84C3A">
      <w:pPr>
        <w:tabs>
          <w:tab w:val="left" w:pos="567"/>
          <w:tab w:val="left" w:pos="1985"/>
        </w:tabs>
        <w:ind w:right="34"/>
        <w:rPr>
          <w:sz w:val="22"/>
          <w:szCs w:val="22"/>
          <w:highlight w:val="white"/>
        </w:rPr>
      </w:pPr>
      <w:r w:rsidRPr="005C5FAA">
        <w:rPr>
          <w:sz w:val="22"/>
          <w:szCs w:val="22"/>
          <w:highlight w:val="white"/>
        </w:rPr>
        <w:t>Наименование и адрес Участника: _______________________</w:t>
      </w:r>
    </w:p>
    <w:p w:rsidR="00D84C3A" w:rsidRDefault="00D84C3A" w:rsidP="00D84C3A">
      <w:pPr>
        <w:tabs>
          <w:tab w:val="left" w:pos="567"/>
          <w:tab w:val="left" w:pos="1985"/>
        </w:tabs>
        <w:ind w:right="34"/>
        <w:rPr>
          <w:sz w:val="22"/>
          <w:szCs w:val="22"/>
          <w:highlight w:val="white"/>
        </w:rPr>
      </w:pPr>
      <w:r w:rsidRPr="005C5FAA">
        <w:rPr>
          <w:sz w:val="22"/>
          <w:szCs w:val="22"/>
          <w:highlight w:val="white"/>
        </w:rPr>
        <w:t xml:space="preserve">Право заключения Договора(ов) на _____________________________________________________ </w:t>
      </w:r>
    </w:p>
    <w:p w:rsidR="00D84C3A" w:rsidRPr="005C5FAA" w:rsidRDefault="00D84C3A" w:rsidP="00D84C3A">
      <w:pPr>
        <w:tabs>
          <w:tab w:val="left" w:pos="567"/>
          <w:tab w:val="left" w:pos="1985"/>
        </w:tabs>
        <w:ind w:right="34"/>
        <w:rPr>
          <w:sz w:val="22"/>
          <w:szCs w:val="22"/>
          <w:highlight w:val="white"/>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2000"/>
        <w:gridCol w:w="3194"/>
        <w:gridCol w:w="665"/>
        <w:gridCol w:w="1070"/>
        <w:gridCol w:w="2396"/>
        <w:gridCol w:w="3330"/>
        <w:gridCol w:w="662"/>
        <w:gridCol w:w="925"/>
      </w:tblGrid>
      <w:tr w:rsidR="00D84C3A" w:rsidRPr="004153D4" w:rsidTr="00A37B56">
        <w:tc>
          <w:tcPr>
            <w:tcW w:w="180" w:type="pct"/>
            <w:vMerge w:val="restart"/>
            <w:vAlign w:val="center"/>
          </w:tcPr>
          <w:p w:rsidR="00D84C3A" w:rsidRPr="004153D4" w:rsidRDefault="00D84C3A" w:rsidP="00A37B56">
            <w:pPr>
              <w:jc w:val="center"/>
              <w:rPr>
                <w:b/>
              </w:rPr>
            </w:pPr>
            <w:r w:rsidRPr="004153D4">
              <w:rPr>
                <w:b/>
              </w:rPr>
              <w:t>№ п/п</w:t>
            </w:r>
          </w:p>
        </w:tc>
        <w:tc>
          <w:tcPr>
            <w:tcW w:w="2345" w:type="pct"/>
            <w:gridSpan w:val="4"/>
            <w:vAlign w:val="center"/>
          </w:tcPr>
          <w:p w:rsidR="00D84C3A" w:rsidRPr="004153D4" w:rsidRDefault="00D84C3A" w:rsidP="00A37B56">
            <w:pPr>
              <w:jc w:val="center"/>
              <w:rPr>
                <w:b/>
              </w:rPr>
            </w:pPr>
            <w:r w:rsidRPr="004153D4">
              <w:rPr>
                <w:b/>
              </w:rPr>
              <w:t>Требуемая Заказчику продукция</w:t>
            </w:r>
          </w:p>
        </w:tc>
        <w:tc>
          <w:tcPr>
            <w:tcW w:w="2475" w:type="pct"/>
            <w:gridSpan w:val="4"/>
            <w:vAlign w:val="center"/>
          </w:tcPr>
          <w:p w:rsidR="00D84C3A" w:rsidRPr="004153D4" w:rsidRDefault="00D84C3A" w:rsidP="00A37B56">
            <w:pPr>
              <w:jc w:val="center"/>
              <w:rPr>
                <w:b/>
              </w:rPr>
            </w:pPr>
            <w:r w:rsidRPr="004153D4">
              <w:rPr>
                <w:b/>
              </w:rPr>
              <w:t>Предлагаемая Участником продукция</w:t>
            </w:r>
          </w:p>
        </w:tc>
      </w:tr>
      <w:tr w:rsidR="00D84C3A" w:rsidRPr="004153D4" w:rsidTr="00A37B56">
        <w:tc>
          <w:tcPr>
            <w:tcW w:w="180" w:type="pct"/>
            <w:vMerge/>
            <w:vAlign w:val="center"/>
          </w:tcPr>
          <w:p w:rsidR="00D84C3A" w:rsidRPr="004153D4" w:rsidRDefault="00D84C3A" w:rsidP="00A37B56">
            <w:pPr>
              <w:jc w:val="center"/>
              <w:rPr>
                <w:b/>
                <w:bCs/>
              </w:rPr>
            </w:pPr>
          </w:p>
        </w:tc>
        <w:tc>
          <w:tcPr>
            <w:tcW w:w="677" w:type="pct"/>
            <w:vAlign w:val="center"/>
          </w:tcPr>
          <w:p w:rsidR="00D84C3A" w:rsidRPr="004153D4" w:rsidRDefault="00D84C3A" w:rsidP="00A37B56">
            <w:pPr>
              <w:jc w:val="center"/>
              <w:rPr>
                <w:b/>
              </w:rPr>
            </w:pPr>
            <w:r w:rsidRPr="004153D4">
              <w:rPr>
                <w:b/>
                <w:bCs/>
              </w:rPr>
              <w:t>Наименование продукции, тип, марка</w:t>
            </w:r>
          </w:p>
        </w:tc>
        <w:tc>
          <w:tcPr>
            <w:tcW w:w="1081" w:type="pct"/>
            <w:vAlign w:val="center"/>
          </w:tcPr>
          <w:p w:rsidR="00D84C3A" w:rsidRPr="004153D4" w:rsidRDefault="00D84C3A" w:rsidP="00A37B56">
            <w:pPr>
              <w:jc w:val="center"/>
              <w:rPr>
                <w:b/>
              </w:rPr>
            </w:pPr>
            <w:r>
              <w:rPr>
                <w:b/>
              </w:rPr>
              <w:t>Описание требуемой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5" w:type="pct"/>
            <w:tcBorders>
              <w:right w:val="single" w:sz="4" w:space="0" w:color="000000"/>
            </w:tcBorders>
            <w:vAlign w:val="center"/>
          </w:tcPr>
          <w:p w:rsidR="00D84C3A" w:rsidRPr="004153D4" w:rsidRDefault="00D84C3A" w:rsidP="00A37B56">
            <w:pPr>
              <w:jc w:val="center"/>
              <w:rPr>
                <w:b/>
                <w:bCs/>
              </w:rPr>
            </w:pPr>
            <w:r w:rsidRPr="004153D4">
              <w:rPr>
                <w:b/>
                <w:bCs/>
              </w:rPr>
              <w:t>Ед. изм.</w:t>
            </w:r>
          </w:p>
        </w:tc>
        <w:tc>
          <w:tcPr>
            <w:tcW w:w="362" w:type="pct"/>
            <w:tcBorders>
              <w:left w:val="single" w:sz="4" w:space="0" w:color="000000"/>
            </w:tcBorders>
            <w:vAlign w:val="center"/>
          </w:tcPr>
          <w:p w:rsidR="00D84C3A" w:rsidRPr="004153D4" w:rsidRDefault="00D84C3A" w:rsidP="00A37B56">
            <w:pPr>
              <w:jc w:val="center"/>
              <w:rPr>
                <w:b/>
                <w:bCs/>
              </w:rPr>
            </w:pPr>
            <w:r w:rsidRPr="004153D4">
              <w:rPr>
                <w:b/>
                <w:bCs/>
              </w:rPr>
              <w:t>Кол</w:t>
            </w:r>
            <w:r>
              <w:rPr>
                <w:b/>
                <w:bCs/>
              </w:rPr>
              <w:t>-</w:t>
            </w:r>
          </w:p>
          <w:p w:rsidR="00D84C3A" w:rsidRPr="004153D4" w:rsidRDefault="00D84C3A" w:rsidP="00A37B56">
            <w:pPr>
              <w:jc w:val="center"/>
              <w:rPr>
                <w:b/>
                <w:bCs/>
              </w:rPr>
            </w:pPr>
            <w:r>
              <w:rPr>
                <w:b/>
                <w:bCs/>
              </w:rPr>
              <w:t>в</w:t>
            </w:r>
            <w:r w:rsidRPr="004153D4">
              <w:rPr>
                <w:b/>
                <w:bCs/>
              </w:rPr>
              <w:t>о</w:t>
            </w:r>
          </w:p>
        </w:tc>
        <w:tc>
          <w:tcPr>
            <w:tcW w:w="811" w:type="pct"/>
            <w:vAlign w:val="center"/>
          </w:tcPr>
          <w:p w:rsidR="00D84C3A" w:rsidRPr="004153D4" w:rsidRDefault="00D84C3A" w:rsidP="00A37B56">
            <w:pPr>
              <w:jc w:val="center"/>
              <w:rPr>
                <w:b/>
              </w:rPr>
            </w:pPr>
            <w:r w:rsidRPr="004153D4">
              <w:rPr>
                <w:b/>
                <w:bCs/>
              </w:rPr>
              <w:t>Наименование продукции, тип, марка</w:t>
            </w:r>
          </w:p>
        </w:tc>
        <w:tc>
          <w:tcPr>
            <w:tcW w:w="1127" w:type="pct"/>
            <w:vAlign w:val="center"/>
          </w:tcPr>
          <w:p w:rsidR="00D84C3A" w:rsidRPr="004153D4" w:rsidRDefault="00D84C3A" w:rsidP="00A37B56">
            <w:pPr>
              <w:jc w:val="center"/>
              <w:rPr>
                <w:b/>
              </w:rPr>
            </w:pPr>
            <w:r>
              <w:rPr>
                <w:b/>
              </w:rPr>
              <w:t>Описание предлагаемой продукции: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 предлагаемого к поставке товара (продукции), указанные в техническом задании</w:t>
            </w:r>
          </w:p>
        </w:tc>
        <w:tc>
          <w:tcPr>
            <w:tcW w:w="224" w:type="pct"/>
            <w:tcBorders>
              <w:right w:val="single" w:sz="4" w:space="0" w:color="000000"/>
            </w:tcBorders>
            <w:vAlign w:val="center"/>
          </w:tcPr>
          <w:p w:rsidR="00D84C3A" w:rsidRPr="004153D4" w:rsidRDefault="00D84C3A" w:rsidP="00A37B56">
            <w:pPr>
              <w:jc w:val="center"/>
              <w:rPr>
                <w:b/>
                <w:bCs/>
              </w:rPr>
            </w:pPr>
            <w:r w:rsidRPr="004153D4">
              <w:rPr>
                <w:b/>
                <w:bCs/>
              </w:rPr>
              <w:t>Ед. изм.</w:t>
            </w:r>
          </w:p>
        </w:tc>
        <w:tc>
          <w:tcPr>
            <w:tcW w:w="313" w:type="pct"/>
            <w:tcBorders>
              <w:left w:val="single" w:sz="4" w:space="0" w:color="000000"/>
            </w:tcBorders>
            <w:vAlign w:val="center"/>
          </w:tcPr>
          <w:p w:rsidR="00D84C3A" w:rsidRPr="004153D4" w:rsidRDefault="00D84C3A" w:rsidP="00A37B56">
            <w:pPr>
              <w:jc w:val="center"/>
              <w:rPr>
                <w:b/>
                <w:bCs/>
              </w:rPr>
            </w:pPr>
            <w:r w:rsidRPr="004153D4">
              <w:rPr>
                <w:b/>
                <w:bCs/>
              </w:rPr>
              <w:t>Кол</w:t>
            </w:r>
            <w:r>
              <w:rPr>
                <w:b/>
                <w:bCs/>
              </w:rPr>
              <w:t>-</w:t>
            </w:r>
          </w:p>
          <w:p w:rsidR="00D84C3A" w:rsidRPr="004153D4" w:rsidRDefault="00D84C3A" w:rsidP="00A37B56">
            <w:pPr>
              <w:jc w:val="center"/>
              <w:rPr>
                <w:b/>
                <w:bCs/>
              </w:rPr>
            </w:pPr>
            <w:r>
              <w:rPr>
                <w:b/>
                <w:bCs/>
              </w:rPr>
              <w:t>в</w:t>
            </w:r>
            <w:r w:rsidRPr="004153D4">
              <w:rPr>
                <w:b/>
                <w:bCs/>
              </w:rPr>
              <w:t>о</w:t>
            </w:r>
          </w:p>
        </w:tc>
      </w:tr>
      <w:tr w:rsidR="00D84C3A" w:rsidRPr="004153D4" w:rsidTr="00A37B56">
        <w:tc>
          <w:tcPr>
            <w:tcW w:w="180" w:type="pct"/>
            <w:vAlign w:val="center"/>
          </w:tcPr>
          <w:p w:rsidR="00D84C3A" w:rsidRPr="004153D4" w:rsidRDefault="00D84C3A" w:rsidP="00A37B56">
            <w:pPr>
              <w:jc w:val="center"/>
              <w:rPr>
                <w:color w:val="000000"/>
              </w:rPr>
            </w:pPr>
            <w:r>
              <w:rPr>
                <w:color w:val="000000"/>
              </w:rPr>
              <w:t>1</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r w:rsidR="00D84C3A" w:rsidRPr="004153D4" w:rsidTr="00A37B56">
        <w:tc>
          <w:tcPr>
            <w:tcW w:w="180" w:type="pct"/>
            <w:vAlign w:val="center"/>
          </w:tcPr>
          <w:p w:rsidR="00D84C3A" w:rsidRPr="004153D4" w:rsidRDefault="00D84C3A" w:rsidP="00A37B56">
            <w:pPr>
              <w:jc w:val="center"/>
              <w:rPr>
                <w:color w:val="000000"/>
              </w:rPr>
            </w:pPr>
            <w:r>
              <w:rPr>
                <w:color w:val="000000"/>
              </w:rPr>
              <w:t>2</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r w:rsidR="00D84C3A" w:rsidRPr="004153D4" w:rsidTr="00A37B56">
        <w:tc>
          <w:tcPr>
            <w:tcW w:w="180" w:type="pct"/>
            <w:vAlign w:val="center"/>
          </w:tcPr>
          <w:p w:rsidR="00D84C3A" w:rsidRPr="004153D4" w:rsidRDefault="00D84C3A" w:rsidP="00A37B56">
            <w:pPr>
              <w:jc w:val="center"/>
              <w:rPr>
                <w:color w:val="000000"/>
              </w:rPr>
            </w:pPr>
            <w:r>
              <w:rPr>
                <w:color w:val="000000"/>
              </w:rPr>
              <w:t>….</w:t>
            </w:r>
          </w:p>
        </w:tc>
        <w:tc>
          <w:tcPr>
            <w:tcW w:w="677" w:type="pct"/>
            <w:vAlign w:val="center"/>
          </w:tcPr>
          <w:p w:rsidR="00D84C3A" w:rsidRPr="004153D4" w:rsidRDefault="00D84C3A" w:rsidP="00A37B56">
            <w:pPr>
              <w:jc w:val="center"/>
              <w:rPr>
                <w:color w:val="000000"/>
              </w:rPr>
            </w:pPr>
          </w:p>
        </w:tc>
        <w:tc>
          <w:tcPr>
            <w:tcW w:w="1081" w:type="pct"/>
            <w:vAlign w:val="center"/>
          </w:tcPr>
          <w:p w:rsidR="00D84C3A" w:rsidRPr="004153D4" w:rsidRDefault="00D84C3A" w:rsidP="00A37B56">
            <w:pPr>
              <w:jc w:val="center"/>
              <w:rPr>
                <w:color w:val="000000"/>
              </w:rPr>
            </w:pPr>
          </w:p>
        </w:tc>
        <w:tc>
          <w:tcPr>
            <w:tcW w:w="225" w:type="pct"/>
            <w:tcBorders>
              <w:right w:val="single" w:sz="4" w:space="0" w:color="000000"/>
            </w:tcBorders>
          </w:tcPr>
          <w:p w:rsidR="00D84C3A" w:rsidRPr="004153D4" w:rsidRDefault="00D84C3A" w:rsidP="00A37B56">
            <w:pPr>
              <w:jc w:val="center"/>
              <w:rPr>
                <w:color w:val="000000"/>
              </w:rPr>
            </w:pPr>
          </w:p>
        </w:tc>
        <w:tc>
          <w:tcPr>
            <w:tcW w:w="362" w:type="pct"/>
            <w:tcBorders>
              <w:left w:val="single" w:sz="4" w:space="0" w:color="000000"/>
            </w:tcBorders>
          </w:tcPr>
          <w:p w:rsidR="00D84C3A" w:rsidRPr="004153D4" w:rsidRDefault="00D84C3A" w:rsidP="00A37B56">
            <w:pPr>
              <w:jc w:val="center"/>
              <w:rPr>
                <w:color w:val="000000"/>
              </w:rPr>
            </w:pPr>
          </w:p>
        </w:tc>
        <w:tc>
          <w:tcPr>
            <w:tcW w:w="811" w:type="pct"/>
            <w:vAlign w:val="center"/>
          </w:tcPr>
          <w:p w:rsidR="00D84C3A" w:rsidRPr="004153D4" w:rsidRDefault="00D84C3A" w:rsidP="00A37B56">
            <w:pPr>
              <w:jc w:val="center"/>
              <w:rPr>
                <w:color w:val="000000"/>
              </w:rPr>
            </w:pPr>
          </w:p>
        </w:tc>
        <w:tc>
          <w:tcPr>
            <w:tcW w:w="1127" w:type="pct"/>
            <w:vAlign w:val="center"/>
          </w:tcPr>
          <w:p w:rsidR="00D84C3A" w:rsidRPr="004153D4" w:rsidRDefault="00D84C3A" w:rsidP="00A37B56">
            <w:pPr>
              <w:jc w:val="center"/>
              <w:rPr>
                <w:color w:val="000000"/>
              </w:rPr>
            </w:pPr>
          </w:p>
        </w:tc>
        <w:tc>
          <w:tcPr>
            <w:tcW w:w="224" w:type="pct"/>
            <w:tcBorders>
              <w:right w:val="single" w:sz="4" w:space="0" w:color="000000"/>
            </w:tcBorders>
          </w:tcPr>
          <w:p w:rsidR="00D84C3A" w:rsidRPr="004153D4" w:rsidRDefault="00D84C3A" w:rsidP="00A37B56">
            <w:pPr>
              <w:jc w:val="center"/>
              <w:rPr>
                <w:color w:val="000000"/>
              </w:rPr>
            </w:pPr>
          </w:p>
        </w:tc>
        <w:tc>
          <w:tcPr>
            <w:tcW w:w="313" w:type="pct"/>
            <w:tcBorders>
              <w:left w:val="single" w:sz="4" w:space="0" w:color="000000"/>
            </w:tcBorders>
          </w:tcPr>
          <w:p w:rsidR="00D84C3A" w:rsidRPr="004153D4" w:rsidRDefault="00D84C3A" w:rsidP="00A37B56">
            <w:pPr>
              <w:jc w:val="center"/>
              <w:rPr>
                <w:color w:val="000000"/>
              </w:rPr>
            </w:pPr>
          </w:p>
        </w:tc>
      </w:tr>
    </w:tbl>
    <w:p w:rsidR="00D84C3A" w:rsidRDefault="00D84C3A" w:rsidP="00D84C3A">
      <w:pPr>
        <w:tabs>
          <w:tab w:val="left" w:pos="567"/>
          <w:tab w:val="left" w:pos="1985"/>
        </w:tabs>
        <w:ind w:right="11224"/>
        <w:rPr>
          <w:sz w:val="22"/>
          <w:szCs w:val="22"/>
          <w:highlight w:val="white"/>
        </w:rPr>
      </w:pPr>
    </w:p>
    <w:p w:rsidR="00D84C3A" w:rsidRPr="005C5FAA" w:rsidRDefault="00D84C3A" w:rsidP="00D84C3A">
      <w:pPr>
        <w:tabs>
          <w:tab w:val="left" w:pos="567"/>
          <w:tab w:val="left" w:pos="1985"/>
        </w:tabs>
        <w:ind w:right="11224"/>
        <w:rPr>
          <w:sz w:val="22"/>
          <w:szCs w:val="22"/>
        </w:rPr>
      </w:pPr>
      <w:r w:rsidRPr="005C5FAA">
        <w:rPr>
          <w:sz w:val="22"/>
          <w:szCs w:val="22"/>
          <w:highlight w:val="white"/>
        </w:rPr>
        <w:t>__</w:t>
      </w:r>
      <w:r w:rsidR="005718A9">
        <w:rPr>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vertAlign w:val="superscript"/>
        </w:rPr>
      </w:pPr>
      <w:r w:rsidRPr="005C5FAA">
        <w:rPr>
          <w:b/>
          <w:bCs/>
          <w:sz w:val="22"/>
          <w:szCs w:val="22"/>
          <w:highlight w:val="white"/>
          <w:vertAlign w:val="superscript"/>
        </w:rPr>
        <w:t>(подпись, М.П.)</w:t>
      </w:r>
    </w:p>
    <w:p w:rsidR="00D84C3A" w:rsidRPr="005C5FAA" w:rsidRDefault="00D84C3A" w:rsidP="00D84C3A">
      <w:pPr>
        <w:tabs>
          <w:tab w:val="left" w:pos="567"/>
          <w:tab w:val="left" w:pos="1985"/>
        </w:tabs>
        <w:ind w:right="11224"/>
        <w:jc w:val="center"/>
        <w:rPr>
          <w:sz w:val="22"/>
          <w:szCs w:val="22"/>
          <w:highlight w:val="white"/>
          <w:vertAlign w:val="superscript"/>
        </w:rPr>
      </w:pPr>
    </w:p>
    <w:p w:rsidR="00D84C3A" w:rsidRPr="005C5FAA" w:rsidRDefault="00D84C3A" w:rsidP="00D84C3A">
      <w:pPr>
        <w:tabs>
          <w:tab w:val="left" w:pos="567"/>
          <w:tab w:val="left" w:pos="1985"/>
        </w:tabs>
        <w:ind w:right="11224"/>
        <w:rPr>
          <w:sz w:val="22"/>
          <w:szCs w:val="22"/>
          <w:highlight w:val="white"/>
        </w:rPr>
      </w:pPr>
      <w:r w:rsidRPr="005C5FAA">
        <w:rPr>
          <w:b/>
          <w:bCs/>
          <w:sz w:val="22"/>
          <w:szCs w:val="22"/>
          <w:highlight w:val="white"/>
        </w:rPr>
        <w:t>__</w:t>
      </w:r>
      <w:r w:rsidR="005718A9">
        <w:rPr>
          <w:b/>
          <w:bCs/>
          <w:sz w:val="22"/>
          <w:szCs w:val="22"/>
          <w:highlight w:val="white"/>
        </w:rPr>
        <w:t>_______________________________</w:t>
      </w:r>
    </w:p>
    <w:p w:rsidR="00D84C3A" w:rsidRPr="005C5FAA" w:rsidRDefault="00D84C3A" w:rsidP="00D84C3A">
      <w:pPr>
        <w:tabs>
          <w:tab w:val="left" w:pos="567"/>
          <w:tab w:val="left" w:pos="1985"/>
        </w:tabs>
        <w:ind w:right="11224"/>
        <w:jc w:val="center"/>
        <w:rPr>
          <w:sz w:val="22"/>
          <w:szCs w:val="22"/>
          <w:highlight w:val="white"/>
          <w:vertAlign w:val="superscript"/>
        </w:rPr>
      </w:pPr>
      <w:r w:rsidRPr="005C5FAA">
        <w:rPr>
          <w:b/>
          <w:bCs/>
          <w:sz w:val="22"/>
          <w:szCs w:val="22"/>
          <w:highlight w:val="white"/>
          <w:vertAlign w:val="superscript"/>
        </w:rPr>
        <w:t>(фамилия, имя, отчество подписавшего, должность)</w:t>
      </w:r>
    </w:p>
    <w:p w:rsidR="00D84C3A"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D84C3A" w:rsidRPr="00465F49" w:rsidRDefault="00D84C3A" w:rsidP="00D84C3A">
      <w:pPr>
        <w:pStyle w:val="afff4"/>
        <w:spacing w:before="0" w:after="0" w:line="240" w:lineRule="auto"/>
        <w:ind w:firstLine="0"/>
        <w:rPr>
          <w:rFonts w:ascii="Times New Roman" w:hAnsi="Times New Roman"/>
          <w:b/>
          <w:bCs/>
          <w:i/>
          <w:sz w:val="22"/>
          <w:szCs w:val="22"/>
          <w:highlight w:val="lightGray"/>
        </w:rPr>
      </w:pPr>
      <w:bookmarkStart w:id="2" w:name="_Toc176765537"/>
      <w:bookmarkStart w:id="3" w:name="_Toc198979986"/>
      <w:bookmarkStart w:id="4" w:name="_Toc217466321"/>
      <w:bookmarkStart w:id="5" w:name="_Toc217702859"/>
      <w:bookmarkStart w:id="6" w:name="_Toc233601977"/>
      <w:bookmarkStart w:id="7" w:name="_Toc263343463"/>
      <w:bookmarkStart w:id="8" w:name="_Toc439170680"/>
      <w:bookmarkStart w:id="9" w:name="_Toc439172782"/>
      <w:bookmarkStart w:id="10" w:name="_Toc439173226"/>
      <w:bookmarkStart w:id="11" w:name="_Toc439238222"/>
      <w:bookmarkStart w:id="12" w:name="_Toc439252770"/>
      <w:bookmarkStart w:id="13" w:name="_Toc439323744"/>
      <w:bookmarkStart w:id="14" w:name="_Toc440357142"/>
      <w:bookmarkStart w:id="15" w:name="_Toc440359697"/>
      <w:bookmarkStart w:id="16" w:name="_Toc440632161"/>
      <w:bookmarkStart w:id="17" w:name="_Toc440875981"/>
      <w:bookmarkStart w:id="18" w:name="_Toc441131009"/>
      <w:bookmarkStart w:id="19" w:name="_Toc447269826"/>
      <w:bookmarkStart w:id="20" w:name="_Toc464120652"/>
      <w:bookmarkStart w:id="21" w:name="_Toc466970572"/>
      <w:bookmarkStart w:id="22" w:name="_Toc468462486"/>
      <w:bookmarkStart w:id="23" w:name="_Toc469482079"/>
      <w:bookmarkStart w:id="24" w:name="_Toc472411854"/>
      <w:bookmarkStart w:id="25" w:name="_Toc498588939"/>
      <w:r w:rsidRPr="00465F49">
        <w:rPr>
          <w:rFonts w:ascii="Times New Roman" w:hAnsi="Times New Roman"/>
          <w:b/>
          <w:bCs/>
          <w:i/>
          <w:sz w:val="22"/>
          <w:szCs w:val="22"/>
          <w:highlight w:val="lightGray"/>
        </w:rPr>
        <w:lastRenderedPageBreak/>
        <w:t>Инструкции по заполнению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Times New Roman" w:hAnsi="Times New Roman"/>
          <w:b/>
          <w:bCs/>
          <w:i/>
          <w:sz w:val="22"/>
          <w:szCs w:val="22"/>
          <w:highlight w:val="lightGray"/>
        </w:rPr>
        <w:t xml:space="preserve"> формы:</w:t>
      </w:r>
    </w:p>
    <w:p w:rsidR="00D84C3A"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Участник должен указать свое полное наименование (с указанием организационно-правовой формы) и юридический адрес</w:t>
      </w:r>
      <w:r>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Указывается предмет закупки;</w:t>
      </w:r>
      <w:r w:rsidRPr="00465F49">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 xml:space="preserve">В </w:t>
      </w:r>
      <w:r>
        <w:rPr>
          <w:rFonts w:ascii="Times New Roman" w:hAnsi="Times New Roman"/>
          <w:i/>
          <w:sz w:val="22"/>
          <w:szCs w:val="22"/>
          <w:highlight w:val="lightGray"/>
        </w:rPr>
        <w:t xml:space="preserve">техническом предложении в отношении предлагаемой к поставке продукции </w:t>
      </w:r>
      <w:r w:rsidRPr="00465F49">
        <w:rPr>
          <w:rFonts w:ascii="Times New Roman" w:hAnsi="Times New Roman"/>
          <w:i/>
          <w:sz w:val="22"/>
          <w:szCs w:val="22"/>
          <w:highlight w:val="lightGray"/>
        </w:rPr>
        <w:t>обязательно должны быть указаны: конкретные тип и марка предлагаемой к поставке продукции;</w:t>
      </w:r>
      <w:r>
        <w:rPr>
          <w:rFonts w:ascii="Times New Roman" w:hAnsi="Times New Roman"/>
          <w:i/>
          <w:sz w:val="22"/>
          <w:szCs w:val="22"/>
          <w:highlight w:val="lightGray"/>
        </w:rPr>
        <w:t xml:space="preserve"> </w:t>
      </w:r>
      <w:r w:rsidRPr="00465F49">
        <w:rPr>
          <w:rFonts w:ascii="Times New Roman" w:hAnsi="Times New Roman"/>
          <w:i/>
          <w:sz w:val="22"/>
          <w:szCs w:val="22"/>
          <w:highlight w:val="lightGray"/>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Pr>
          <w:rFonts w:ascii="Times New Roman" w:hAnsi="Times New Roman"/>
          <w:i/>
          <w:sz w:val="22"/>
          <w:szCs w:val="22"/>
          <w:highlight w:val="lightGray"/>
        </w:rPr>
        <w:t>Технических требования к продукции (Приложение №1 к требованиям к закупаемой продукции)</w:t>
      </w:r>
      <w:r w:rsidRPr="00465F49">
        <w:rPr>
          <w:rFonts w:ascii="Times New Roman" w:hAnsi="Times New Roman"/>
          <w:i/>
          <w:sz w:val="22"/>
          <w:szCs w:val="22"/>
          <w:highlight w:val="lightGray"/>
        </w:rPr>
        <w:t>; в том числе комплектация предлагаемой к поставке продукции, 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В колонке «Требуемая Заказчику продукция» отдельно приводится каждое требование, указанное в Техническ</w:t>
      </w:r>
      <w:r>
        <w:rPr>
          <w:rFonts w:ascii="Times New Roman" w:hAnsi="Times New Roman"/>
          <w:i/>
          <w:sz w:val="22"/>
          <w:szCs w:val="22"/>
          <w:highlight w:val="lightGray"/>
        </w:rPr>
        <w:t>их</w:t>
      </w:r>
      <w:r w:rsidRPr="00465F49">
        <w:rPr>
          <w:rFonts w:ascii="Times New Roman" w:hAnsi="Times New Roman"/>
          <w:i/>
          <w:sz w:val="22"/>
          <w:szCs w:val="22"/>
          <w:highlight w:val="lightGray"/>
        </w:rPr>
        <w:t xml:space="preserve"> </w:t>
      </w:r>
      <w:r>
        <w:rPr>
          <w:rFonts w:ascii="Times New Roman" w:hAnsi="Times New Roman"/>
          <w:i/>
          <w:sz w:val="22"/>
          <w:szCs w:val="22"/>
          <w:highlight w:val="lightGray"/>
        </w:rPr>
        <w:t>требованиях к продукции;</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В колонке «Предлагаемая Участником продукция» указывается соответствующая информация, касающаяся описания поставляемого товара</w:t>
      </w:r>
      <w:r>
        <w:rPr>
          <w:rFonts w:ascii="Times New Roman" w:hAnsi="Times New Roman"/>
          <w:i/>
          <w:sz w:val="22"/>
          <w:szCs w:val="22"/>
          <w:highlight w:val="lightGray"/>
        </w:rPr>
        <w:t>;</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sidRPr="00465F49">
        <w:rPr>
          <w:rFonts w:ascii="Times New Roman" w:hAnsi="Times New Roman"/>
          <w:i/>
          <w:sz w:val="22"/>
          <w:szCs w:val="22"/>
          <w:highlight w:val="lightGray"/>
        </w:rPr>
        <w:t xml:space="preserve">Если в </w:t>
      </w:r>
      <w:r>
        <w:rPr>
          <w:rFonts w:ascii="Times New Roman" w:hAnsi="Times New Roman"/>
          <w:i/>
          <w:sz w:val="22"/>
          <w:szCs w:val="22"/>
          <w:highlight w:val="lightGray"/>
        </w:rPr>
        <w:t xml:space="preserve">Техническом предложении в отношении предлагаемой к поставке продукции </w:t>
      </w:r>
      <w:r w:rsidRPr="00465F49">
        <w:rPr>
          <w:rFonts w:ascii="Times New Roman" w:hAnsi="Times New Roman"/>
          <w:i/>
          <w:sz w:val="22"/>
          <w:szCs w:val="22"/>
          <w:highlight w:val="lightGray"/>
        </w:rPr>
        <w:t xml:space="preserve">вместо вышеуказанной информации, будет указано «в соответствии с </w:t>
      </w:r>
      <w:r>
        <w:rPr>
          <w:rFonts w:ascii="Times New Roman" w:hAnsi="Times New Roman"/>
          <w:i/>
          <w:sz w:val="22"/>
          <w:szCs w:val="22"/>
          <w:highlight w:val="lightGray"/>
        </w:rPr>
        <w:t>техническими требованиями</w:t>
      </w:r>
      <w:r w:rsidRPr="00465F49">
        <w:rPr>
          <w:rFonts w:ascii="Times New Roman" w:hAnsi="Times New Roman"/>
          <w:i/>
          <w:sz w:val="22"/>
          <w:szCs w:val="22"/>
          <w:highlight w:val="lightGray"/>
        </w:rPr>
        <w:t xml:space="preserve">» или аналогичное утверждение, то такое предложение будет считаться нераскрытым, и Заявка будет </w:t>
      </w:r>
      <w:r w:rsidRPr="00193AC7">
        <w:rPr>
          <w:rFonts w:ascii="Times New Roman" w:hAnsi="Times New Roman"/>
          <w:b/>
          <w:i/>
          <w:sz w:val="22"/>
          <w:szCs w:val="22"/>
          <w:highlight w:val="lightGray"/>
        </w:rPr>
        <w:t>отклонена</w:t>
      </w:r>
      <w:r w:rsidRPr="00465F49">
        <w:rPr>
          <w:rFonts w:ascii="Times New Roman" w:hAnsi="Times New Roman"/>
          <w:i/>
          <w:sz w:val="22"/>
          <w:szCs w:val="22"/>
          <w:highlight w:val="lightGray"/>
        </w:rPr>
        <w:t xml:space="preserve"> без рассмотрения по существу.</w:t>
      </w:r>
    </w:p>
    <w:p w:rsidR="00D84C3A" w:rsidRPr="00465F49" w:rsidRDefault="00D84C3A" w:rsidP="00D84C3A">
      <w:pPr>
        <w:pStyle w:val="afff4"/>
        <w:numPr>
          <w:ilvl w:val="6"/>
          <w:numId w:val="45"/>
        </w:numPr>
        <w:spacing w:before="0" w:after="0" w:line="240" w:lineRule="auto"/>
        <w:ind w:left="0" w:firstLine="426"/>
        <w:rPr>
          <w:rFonts w:ascii="Times New Roman" w:hAnsi="Times New Roman"/>
          <w:i/>
          <w:sz w:val="22"/>
          <w:szCs w:val="22"/>
          <w:highlight w:val="lightGray"/>
        </w:rPr>
      </w:pPr>
      <w:r>
        <w:rPr>
          <w:rFonts w:ascii="Times New Roman" w:hAnsi="Times New Roman"/>
          <w:i/>
          <w:sz w:val="22"/>
          <w:szCs w:val="22"/>
          <w:highlight w:val="lightGray"/>
        </w:rPr>
        <w:t xml:space="preserve">Техническое предложение </w:t>
      </w:r>
      <w:r w:rsidRPr="00465F49">
        <w:rPr>
          <w:rFonts w:ascii="Times New Roman" w:hAnsi="Times New Roman"/>
          <w:i/>
          <w:sz w:val="22"/>
          <w:szCs w:val="22"/>
          <w:highlight w:val="lightGray"/>
        </w:rPr>
        <w:t>в отношении</w:t>
      </w:r>
      <w:r>
        <w:rPr>
          <w:rFonts w:ascii="Times New Roman" w:hAnsi="Times New Roman"/>
          <w:i/>
          <w:sz w:val="22"/>
          <w:szCs w:val="22"/>
          <w:highlight w:val="lightGray"/>
        </w:rPr>
        <w:t xml:space="preserve"> предлагаемой продукции</w:t>
      </w:r>
      <w:r w:rsidRPr="00465F49">
        <w:rPr>
          <w:rFonts w:ascii="Times New Roman" w:hAnsi="Times New Roman"/>
          <w:i/>
          <w:sz w:val="22"/>
          <w:szCs w:val="22"/>
          <w:highlight w:val="lightGray"/>
        </w:rPr>
        <w:t xml:space="preserve">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D84C3A" w:rsidRPr="0038561E" w:rsidRDefault="00D84C3A" w:rsidP="00D84C3A">
      <w:pPr>
        <w:pStyle w:val="afff4"/>
        <w:tabs>
          <w:tab w:val="left" w:pos="1080"/>
        </w:tabs>
        <w:spacing w:before="0" w:after="0" w:line="240" w:lineRule="auto"/>
        <w:ind w:left="567" w:firstLine="0"/>
        <w:rPr>
          <w:rFonts w:ascii="Times New Roman" w:hAnsi="Times New Roman"/>
          <w:i/>
          <w:sz w:val="22"/>
          <w:szCs w:val="22"/>
          <w:highlight w:val="lightGray"/>
        </w:rPr>
      </w:pPr>
    </w:p>
    <w:p w:rsidR="00E85DDF" w:rsidRDefault="00E85DDF">
      <w:pPr>
        <w:jc w:val="center"/>
        <w:rPr>
          <w:sz w:val="22"/>
          <w:szCs w:val="22"/>
        </w:rPr>
      </w:pPr>
    </w:p>
    <w:sectPr w:rsidR="00E85DDF" w:rsidSect="005718A9">
      <w:pgSz w:w="16838" w:h="11906" w:orient="landscape"/>
      <w:pgMar w:top="1134" w:right="820" w:bottom="993" w:left="1134" w:header="720" w:footer="454" w:gutter="0"/>
      <w:cols w:space="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3C9" w:rsidRDefault="009C03C9">
      <w:r>
        <w:separator/>
      </w:r>
    </w:p>
  </w:endnote>
  <w:endnote w:type="continuationSeparator" w:id="0">
    <w:p w:rsidR="009C03C9" w:rsidRDefault="009C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auto"/>
    <w:pitch w:val="default"/>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3C9" w:rsidRDefault="009C03C9">
      <w:r>
        <w:separator/>
      </w:r>
    </w:p>
  </w:footnote>
  <w:footnote w:type="continuationSeparator" w:id="0">
    <w:p w:rsidR="009C03C9" w:rsidRDefault="009C03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327F"/>
    <w:multiLevelType w:val="multilevel"/>
    <w:tmpl w:val="BA9A53BE"/>
    <w:lvl w:ilvl="0">
      <w:start w:val="1"/>
      <w:numFmt w:val="decimal"/>
      <w:pStyle w:val="a"/>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C1E00D4"/>
    <w:multiLevelType w:val="hybridMultilevel"/>
    <w:tmpl w:val="0D5A9086"/>
    <w:lvl w:ilvl="0" w:tplc="F4D636DE">
      <w:start w:val="1"/>
      <w:numFmt w:val="decimal"/>
      <w:lvlText w:val="%1."/>
      <w:lvlJc w:val="left"/>
      <w:pPr>
        <w:ind w:left="720" w:hanging="360"/>
      </w:pPr>
    </w:lvl>
    <w:lvl w:ilvl="1" w:tplc="440E2BF0">
      <w:start w:val="1"/>
      <w:numFmt w:val="lowerLetter"/>
      <w:lvlText w:val="%2."/>
      <w:lvlJc w:val="left"/>
      <w:pPr>
        <w:ind w:left="1440" w:hanging="360"/>
      </w:pPr>
    </w:lvl>
    <w:lvl w:ilvl="2" w:tplc="1952A542">
      <w:start w:val="1"/>
      <w:numFmt w:val="lowerRoman"/>
      <w:lvlText w:val="%3."/>
      <w:lvlJc w:val="right"/>
      <w:pPr>
        <w:ind w:left="2160" w:hanging="180"/>
      </w:pPr>
    </w:lvl>
    <w:lvl w:ilvl="3" w:tplc="65AA8670">
      <w:start w:val="1"/>
      <w:numFmt w:val="decimal"/>
      <w:lvlText w:val="%4."/>
      <w:lvlJc w:val="left"/>
      <w:pPr>
        <w:ind w:left="2880" w:hanging="360"/>
      </w:pPr>
    </w:lvl>
    <w:lvl w:ilvl="4" w:tplc="EE20FC7A">
      <w:start w:val="1"/>
      <w:numFmt w:val="lowerLetter"/>
      <w:lvlText w:val="%5."/>
      <w:lvlJc w:val="left"/>
      <w:pPr>
        <w:ind w:left="3600" w:hanging="360"/>
      </w:pPr>
    </w:lvl>
    <w:lvl w:ilvl="5" w:tplc="9A785468">
      <w:start w:val="1"/>
      <w:numFmt w:val="lowerRoman"/>
      <w:lvlText w:val="%6."/>
      <w:lvlJc w:val="right"/>
      <w:pPr>
        <w:ind w:left="4320" w:hanging="180"/>
      </w:pPr>
    </w:lvl>
    <w:lvl w:ilvl="6" w:tplc="A5787798">
      <w:start w:val="1"/>
      <w:numFmt w:val="decimal"/>
      <w:lvlText w:val="%7."/>
      <w:lvlJc w:val="left"/>
      <w:pPr>
        <w:ind w:left="5040" w:hanging="360"/>
      </w:pPr>
    </w:lvl>
    <w:lvl w:ilvl="7" w:tplc="88D022BA">
      <w:start w:val="1"/>
      <w:numFmt w:val="lowerLetter"/>
      <w:lvlText w:val="%8."/>
      <w:lvlJc w:val="left"/>
      <w:pPr>
        <w:ind w:left="5760" w:hanging="360"/>
      </w:pPr>
    </w:lvl>
    <w:lvl w:ilvl="8" w:tplc="C0921FBE">
      <w:start w:val="1"/>
      <w:numFmt w:val="lowerRoman"/>
      <w:lvlText w:val="%9."/>
      <w:lvlJc w:val="right"/>
      <w:pPr>
        <w:ind w:left="6480" w:hanging="180"/>
      </w:pPr>
    </w:lvl>
  </w:abstractNum>
  <w:abstractNum w:abstractNumId="2" w15:restartNumberingAfterBreak="0">
    <w:nsid w:val="0E6454F2"/>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3" w15:restartNumberingAfterBreak="0">
    <w:nsid w:val="0F6E3008"/>
    <w:multiLevelType w:val="hybridMultilevel"/>
    <w:tmpl w:val="B3BE1F30"/>
    <w:lvl w:ilvl="0" w:tplc="D3B8D988">
      <w:start w:val="1"/>
      <w:numFmt w:val="decimal"/>
      <w:lvlText w:val="%1."/>
      <w:lvlJc w:val="left"/>
      <w:pPr>
        <w:ind w:left="1620" w:hanging="540"/>
      </w:pPr>
      <w:rPr>
        <w:rFonts w:hint="default"/>
      </w:rPr>
    </w:lvl>
    <w:lvl w:ilvl="1" w:tplc="E0D29810">
      <w:start w:val="1"/>
      <w:numFmt w:val="lowerLetter"/>
      <w:lvlText w:val="%2."/>
      <w:lvlJc w:val="left"/>
      <w:pPr>
        <w:ind w:left="1980" w:hanging="360"/>
      </w:pPr>
    </w:lvl>
    <w:lvl w:ilvl="2" w:tplc="059EC81A">
      <w:start w:val="1"/>
      <w:numFmt w:val="lowerRoman"/>
      <w:lvlText w:val="%3."/>
      <w:lvlJc w:val="right"/>
      <w:pPr>
        <w:ind w:left="2700" w:hanging="180"/>
      </w:pPr>
    </w:lvl>
    <w:lvl w:ilvl="3" w:tplc="1AFA4530">
      <w:start w:val="1"/>
      <w:numFmt w:val="decimal"/>
      <w:lvlText w:val="%4."/>
      <w:lvlJc w:val="left"/>
      <w:pPr>
        <w:ind w:left="3420" w:hanging="360"/>
      </w:pPr>
    </w:lvl>
    <w:lvl w:ilvl="4" w:tplc="B068167C">
      <w:start w:val="1"/>
      <w:numFmt w:val="lowerLetter"/>
      <w:lvlText w:val="%5."/>
      <w:lvlJc w:val="left"/>
      <w:pPr>
        <w:ind w:left="4140" w:hanging="360"/>
      </w:pPr>
    </w:lvl>
    <w:lvl w:ilvl="5" w:tplc="E48C5B8E">
      <w:start w:val="1"/>
      <w:numFmt w:val="lowerRoman"/>
      <w:lvlText w:val="%6."/>
      <w:lvlJc w:val="right"/>
      <w:pPr>
        <w:ind w:left="4860" w:hanging="180"/>
      </w:pPr>
    </w:lvl>
    <w:lvl w:ilvl="6" w:tplc="C43E359A">
      <w:start w:val="1"/>
      <w:numFmt w:val="decimal"/>
      <w:lvlText w:val="%7."/>
      <w:lvlJc w:val="left"/>
      <w:pPr>
        <w:ind w:left="5580" w:hanging="360"/>
      </w:pPr>
    </w:lvl>
    <w:lvl w:ilvl="7" w:tplc="D0C22274">
      <w:start w:val="1"/>
      <w:numFmt w:val="lowerLetter"/>
      <w:lvlText w:val="%8."/>
      <w:lvlJc w:val="left"/>
      <w:pPr>
        <w:ind w:left="6300" w:hanging="360"/>
      </w:pPr>
    </w:lvl>
    <w:lvl w:ilvl="8" w:tplc="10866AF0">
      <w:start w:val="1"/>
      <w:numFmt w:val="lowerRoman"/>
      <w:lvlText w:val="%9."/>
      <w:lvlJc w:val="right"/>
      <w:pPr>
        <w:ind w:left="7020" w:hanging="180"/>
      </w:pPr>
    </w:lvl>
  </w:abstractNum>
  <w:abstractNum w:abstractNumId="4" w15:restartNumberingAfterBreak="0">
    <w:nsid w:val="11C42CDA"/>
    <w:multiLevelType w:val="multilevel"/>
    <w:tmpl w:val="299CAC8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5" w15:restartNumberingAfterBreak="0">
    <w:nsid w:val="1258758A"/>
    <w:multiLevelType w:val="hybridMultilevel"/>
    <w:tmpl w:val="FB28EAFE"/>
    <w:lvl w:ilvl="0" w:tplc="A06CD4EE">
      <w:start w:val="1"/>
      <w:numFmt w:val="decimal"/>
      <w:lvlText w:val="%1."/>
      <w:lvlJc w:val="left"/>
      <w:pPr>
        <w:ind w:left="1620" w:hanging="540"/>
      </w:pPr>
      <w:rPr>
        <w:rFonts w:hint="default"/>
      </w:rPr>
    </w:lvl>
    <w:lvl w:ilvl="1" w:tplc="4C8AC02C">
      <w:start w:val="1"/>
      <w:numFmt w:val="lowerLetter"/>
      <w:lvlText w:val="%2."/>
      <w:lvlJc w:val="left"/>
      <w:pPr>
        <w:ind w:left="1980" w:hanging="360"/>
      </w:pPr>
    </w:lvl>
    <w:lvl w:ilvl="2" w:tplc="034CBE8C">
      <w:start w:val="1"/>
      <w:numFmt w:val="lowerRoman"/>
      <w:lvlText w:val="%3."/>
      <w:lvlJc w:val="right"/>
      <w:pPr>
        <w:ind w:left="2700" w:hanging="180"/>
      </w:pPr>
    </w:lvl>
    <w:lvl w:ilvl="3" w:tplc="AF4EF962">
      <w:start w:val="1"/>
      <w:numFmt w:val="decimal"/>
      <w:lvlText w:val="%4."/>
      <w:lvlJc w:val="left"/>
      <w:pPr>
        <w:ind w:left="3420" w:hanging="360"/>
      </w:pPr>
    </w:lvl>
    <w:lvl w:ilvl="4" w:tplc="DB026FE6">
      <w:start w:val="1"/>
      <w:numFmt w:val="lowerLetter"/>
      <w:lvlText w:val="%5."/>
      <w:lvlJc w:val="left"/>
      <w:pPr>
        <w:ind w:left="4140" w:hanging="360"/>
      </w:pPr>
    </w:lvl>
    <w:lvl w:ilvl="5" w:tplc="3858DCD0">
      <w:start w:val="1"/>
      <w:numFmt w:val="lowerRoman"/>
      <w:lvlText w:val="%6."/>
      <w:lvlJc w:val="right"/>
      <w:pPr>
        <w:ind w:left="4860" w:hanging="180"/>
      </w:pPr>
    </w:lvl>
    <w:lvl w:ilvl="6" w:tplc="AF9802E0">
      <w:start w:val="1"/>
      <w:numFmt w:val="decimal"/>
      <w:lvlText w:val="%7."/>
      <w:lvlJc w:val="left"/>
      <w:pPr>
        <w:ind w:left="5580" w:hanging="360"/>
      </w:pPr>
    </w:lvl>
    <w:lvl w:ilvl="7" w:tplc="B6022050">
      <w:start w:val="1"/>
      <w:numFmt w:val="lowerLetter"/>
      <w:lvlText w:val="%8."/>
      <w:lvlJc w:val="left"/>
      <w:pPr>
        <w:ind w:left="6300" w:hanging="360"/>
      </w:pPr>
    </w:lvl>
    <w:lvl w:ilvl="8" w:tplc="E872111E">
      <w:start w:val="1"/>
      <w:numFmt w:val="lowerRoman"/>
      <w:lvlText w:val="%9."/>
      <w:lvlJc w:val="right"/>
      <w:pPr>
        <w:ind w:left="7020" w:hanging="180"/>
      </w:pPr>
    </w:lvl>
  </w:abstractNum>
  <w:abstractNum w:abstractNumId="6" w15:restartNumberingAfterBreak="0">
    <w:nsid w:val="139D3469"/>
    <w:multiLevelType w:val="hybridMultilevel"/>
    <w:tmpl w:val="9DD682A0"/>
    <w:lvl w:ilvl="0" w:tplc="A426EB86">
      <w:start w:val="1"/>
      <w:numFmt w:val="decimal"/>
      <w:lvlText w:val="%1."/>
      <w:lvlJc w:val="left"/>
      <w:pPr>
        <w:ind w:left="930" w:hanging="360"/>
      </w:pPr>
      <w:rPr>
        <w:rFonts w:hint="default"/>
        <w:b w:val="0"/>
        <w:i w:val="0"/>
      </w:rPr>
    </w:lvl>
    <w:lvl w:ilvl="1" w:tplc="05A880EC">
      <w:start w:val="1"/>
      <w:numFmt w:val="lowerLetter"/>
      <w:lvlText w:val="%2."/>
      <w:lvlJc w:val="left"/>
      <w:pPr>
        <w:ind w:left="1650" w:hanging="360"/>
      </w:pPr>
    </w:lvl>
    <w:lvl w:ilvl="2" w:tplc="3E7438CC">
      <w:start w:val="1"/>
      <w:numFmt w:val="lowerRoman"/>
      <w:lvlText w:val="%3."/>
      <w:lvlJc w:val="right"/>
      <w:pPr>
        <w:ind w:left="2370" w:hanging="180"/>
      </w:pPr>
    </w:lvl>
    <w:lvl w:ilvl="3" w:tplc="673CFD68">
      <w:start w:val="1"/>
      <w:numFmt w:val="decimal"/>
      <w:lvlText w:val="%4."/>
      <w:lvlJc w:val="left"/>
      <w:pPr>
        <w:ind w:left="3090" w:hanging="360"/>
      </w:pPr>
    </w:lvl>
    <w:lvl w:ilvl="4" w:tplc="25267386">
      <w:start w:val="1"/>
      <w:numFmt w:val="lowerLetter"/>
      <w:lvlText w:val="%5."/>
      <w:lvlJc w:val="left"/>
      <w:pPr>
        <w:ind w:left="3810" w:hanging="360"/>
      </w:pPr>
    </w:lvl>
    <w:lvl w:ilvl="5" w:tplc="6EBA6FDA">
      <w:start w:val="1"/>
      <w:numFmt w:val="lowerRoman"/>
      <w:lvlText w:val="%6."/>
      <w:lvlJc w:val="right"/>
      <w:pPr>
        <w:ind w:left="4530" w:hanging="180"/>
      </w:pPr>
    </w:lvl>
    <w:lvl w:ilvl="6" w:tplc="8638AEA0">
      <w:start w:val="1"/>
      <w:numFmt w:val="decimal"/>
      <w:lvlText w:val="%7."/>
      <w:lvlJc w:val="left"/>
      <w:pPr>
        <w:ind w:left="5250" w:hanging="360"/>
      </w:pPr>
    </w:lvl>
    <w:lvl w:ilvl="7" w:tplc="BEA08930">
      <w:start w:val="1"/>
      <w:numFmt w:val="lowerLetter"/>
      <w:lvlText w:val="%8."/>
      <w:lvlJc w:val="left"/>
      <w:pPr>
        <w:ind w:left="5970" w:hanging="360"/>
      </w:pPr>
    </w:lvl>
    <w:lvl w:ilvl="8" w:tplc="9E6C27E8">
      <w:start w:val="1"/>
      <w:numFmt w:val="lowerRoman"/>
      <w:lvlText w:val="%9."/>
      <w:lvlJc w:val="right"/>
      <w:pPr>
        <w:ind w:left="6690" w:hanging="180"/>
      </w:pPr>
    </w:lvl>
  </w:abstractNum>
  <w:abstractNum w:abstractNumId="7" w15:restartNumberingAfterBreak="0">
    <w:nsid w:val="14860952"/>
    <w:multiLevelType w:val="hybridMultilevel"/>
    <w:tmpl w:val="9BCA4098"/>
    <w:lvl w:ilvl="0" w:tplc="51F8EDE2">
      <w:start w:val="1"/>
      <w:numFmt w:val="decimal"/>
      <w:lvlText w:val="%1."/>
      <w:lvlJc w:val="left"/>
      <w:pPr>
        <w:ind w:left="720" w:hanging="360"/>
      </w:pPr>
      <w:rPr>
        <w:rFonts w:hint="default"/>
      </w:rPr>
    </w:lvl>
    <w:lvl w:ilvl="1" w:tplc="7F6E1440">
      <w:start w:val="1"/>
      <w:numFmt w:val="lowerLetter"/>
      <w:lvlText w:val="%2."/>
      <w:lvlJc w:val="left"/>
      <w:pPr>
        <w:ind w:left="1440" w:hanging="360"/>
      </w:pPr>
    </w:lvl>
    <w:lvl w:ilvl="2" w:tplc="51DE12D2">
      <w:start w:val="1"/>
      <w:numFmt w:val="lowerRoman"/>
      <w:lvlText w:val="%3."/>
      <w:lvlJc w:val="right"/>
      <w:pPr>
        <w:ind w:left="2160" w:hanging="180"/>
      </w:pPr>
    </w:lvl>
    <w:lvl w:ilvl="3" w:tplc="4B8A5E4C">
      <w:start w:val="1"/>
      <w:numFmt w:val="decimal"/>
      <w:lvlText w:val="%4."/>
      <w:lvlJc w:val="left"/>
      <w:pPr>
        <w:ind w:left="2880" w:hanging="360"/>
      </w:pPr>
    </w:lvl>
    <w:lvl w:ilvl="4" w:tplc="E5A8DFAA">
      <w:start w:val="1"/>
      <w:numFmt w:val="lowerLetter"/>
      <w:lvlText w:val="%5."/>
      <w:lvlJc w:val="left"/>
      <w:pPr>
        <w:ind w:left="3600" w:hanging="360"/>
      </w:pPr>
    </w:lvl>
    <w:lvl w:ilvl="5" w:tplc="098208D6">
      <w:start w:val="1"/>
      <w:numFmt w:val="lowerRoman"/>
      <w:lvlText w:val="%6."/>
      <w:lvlJc w:val="right"/>
      <w:pPr>
        <w:ind w:left="4320" w:hanging="180"/>
      </w:pPr>
    </w:lvl>
    <w:lvl w:ilvl="6" w:tplc="3DDC9D30">
      <w:start w:val="1"/>
      <w:numFmt w:val="decimal"/>
      <w:lvlText w:val="%7."/>
      <w:lvlJc w:val="left"/>
      <w:pPr>
        <w:ind w:left="5040" w:hanging="360"/>
      </w:pPr>
    </w:lvl>
    <w:lvl w:ilvl="7" w:tplc="A8101324">
      <w:start w:val="1"/>
      <w:numFmt w:val="lowerLetter"/>
      <w:lvlText w:val="%8."/>
      <w:lvlJc w:val="left"/>
      <w:pPr>
        <w:ind w:left="5760" w:hanging="360"/>
      </w:pPr>
    </w:lvl>
    <w:lvl w:ilvl="8" w:tplc="9C08647A">
      <w:start w:val="1"/>
      <w:numFmt w:val="lowerRoman"/>
      <w:lvlText w:val="%9."/>
      <w:lvlJc w:val="right"/>
      <w:pPr>
        <w:ind w:left="6480" w:hanging="180"/>
      </w:pPr>
    </w:lvl>
  </w:abstractNum>
  <w:abstractNum w:abstractNumId="8" w15:restartNumberingAfterBreak="0">
    <w:nsid w:val="149E22E9"/>
    <w:multiLevelType w:val="hybridMultilevel"/>
    <w:tmpl w:val="F66AE228"/>
    <w:lvl w:ilvl="0" w:tplc="A596E338">
      <w:start w:val="1"/>
      <w:numFmt w:val="decimal"/>
      <w:lvlText w:val="%1."/>
      <w:lvlJc w:val="left"/>
      <w:pPr>
        <w:ind w:left="930" w:hanging="360"/>
      </w:pPr>
      <w:rPr>
        <w:rFonts w:hint="default"/>
        <w:b w:val="0"/>
        <w:i w:val="0"/>
      </w:rPr>
    </w:lvl>
    <w:lvl w:ilvl="1" w:tplc="890AB902">
      <w:start w:val="1"/>
      <w:numFmt w:val="lowerLetter"/>
      <w:lvlText w:val="%2."/>
      <w:lvlJc w:val="left"/>
      <w:pPr>
        <w:ind w:left="1650" w:hanging="360"/>
      </w:pPr>
    </w:lvl>
    <w:lvl w:ilvl="2" w:tplc="2EC833A4">
      <w:start w:val="1"/>
      <w:numFmt w:val="lowerRoman"/>
      <w:lvlText w:val="%3."/>
      <w:lvlJc w:val="right"/>
      <w:pPr>
        <w:ind w:left="2370" w:hanging="180"/>
      </w:pPr>
    </w:lvl>
    <w:lvl w:ilvl="3" w:tplc="73DC50D4">
      <w:start w:val="1"/>
      <w:numFmt w:val="decimal"/>
      <w:lvlText w:val="%4."/>
      <w:lvlJc w:val="left"/>
      <w:pPr>
        <w:ind w:left="3090" w:hanging="360"/>
      </w:pPr>
    </w:lvl>
    <w:lvl w:ilvl="4" w:tplc="45DC6E9E">
      <w:start w:val="1"/>
      <w:numFmt w:val="lowerLetter"/>
      <w:lvlText w:val="%5."/>
      <w:lvlJc w:val="left"/>
      <w:pPr>
        <w:ind w:left="3810" w:hanging="360"/>
      </w:pPr>
    </w:lvl>
    <w:lvl w:ilvl="5" w:tplc="1F30D352">
      <w:start w:val="1"/>
      <w:numFmt w:val="lowerRoman"/>
      <w:lvlText w:val="%6."/>
      <w:lvlJc w:val="right"/>
      <w:pPr>
        <w:ind w:left="4530" w:hanging="180"/>
      </w:pPr>
    </w:lvl>
    <w:lvl w:ilvl="6" w:tplc="A8B483FA">
      <w:start w:val="1"/>
      <w:numFmt w:val="decimal"/>
      <w:lvlText w:val="%7."/>
      <w:lvlJc w:val="left"/>
      <w:pPr>
        <w:ind w:left="5250" w:hanging="360"/>
      </w:pPr>
    </w:lvl>
    <w:lvl w:ilvl="7" w:tplc="ADB6C76E">
      <w:start w:val="1"/>
      <w:numFmt w:val="lowerLetter"/>
      <w:lvlText w:val="%8."/>
      <w:lvlJc w:val="left"/>
      <w:pPr>
        <w:ind w:left="5970" w:hanging="360"/>
      </w:pPr>
    </w:lvl>
    <w:lvl w:ilvl="8" w:tplc="80B4EEDA">
      <w:start w:val="1"/>
      <w:numFmt w:val="lowerRoman"/>
      <w:lvlText w:val="%9."/>
      <w:lvlJc w:val="right"/>
      <w:pPr>
        <w:ind w:left="6690" w:hanging="180"/>
      </w:pPr>
    </w:lvl>
  </w:abstractNum>
  <w:abstractNum w:abstractNumId="9" w15:restartNumberingAfterBreak="0">
    <w:nsid w:val="19F87969"/>
    <w:multiLevelType w:val="hybridMultilevel"/>
    <w:tmpl w:val="09F68D84"/>
    <w:lvl w:ilvl="0" w:tplc="70AE3752">
      <w:start w:val="1"/>
      <w:numFmt w:val="decimal"/>
      <w:lvlText w:val="%1."/>
      <w:lvlJc w:val="left"/>
      <w:pPr>
        <w:ind w:left="720" w:hanging="360"/>
      </w:pPr>
      <w:rPr>
        <w:rFonts w:hint="default"/>
      </w:rPr>
    </w:lvl>
    <w:lvl w:ilvl="1" w:tplc="C00AEF20">
      <w:start w:val="1"/>
      <w:numFmt w:val="lowerLetter"/>
      <w:lvlText w:val="%2."/>
      <w:lvlJc w:val="left"/>
      <w:pPr>
        <w:ind w:left="1440" w:hanging="360"/>
      </w:pPr>
    </w:lvl>
    <w:lvl w:ilvl="2" w:tplc="45B0F814">
      <w:start w:val="1"/>
      <w:numFmt w:val="lowerRoman"/>
      <w:lvlText w:val="%3."/>
      <w:lvlJc w:val="right"/>
      <w:pPr>
        <w:ind w:left="2160" w:hanging="180"/>
      </w:pPr>
    </w:lvl>
    <w:lvl w:ilvl="3" w:tplc="D38C18C8">
      <w:start w:val="1"/>
      <w:numFmt w:val="decimal"/>
      <w:lvlText w:val="%4."/>
      <w:lvlJc w:val="left"/>
      <w:pPr>
        <w:ind w:left="2880" w:hanging="360"/>
      </w:pPr>
    </w:lvl>
    <w:lvl w:ilvl="4" w:tplc="24F2E4C0">
      <w:start w:val="1"/>
      <w:numFmt w:val="lowerLetter"/>
      <w:lvlText w:val="%5."/>
      <w:lvlJc w:val="left"/>
      <w:pPr>
        <w:ind w:left="3600" w:hanging="360"/>
      </w:pPr>
    </w:lvl>
    <w:lvl w:ilvl="5" w:tplc="5ED8EC22">
      <w:start w:val="1"/>
      <w:numFmt w:val="lowerRoman"/>
      <w:lvlText w:val="%6."/>
      <w:lvlJc w:val="right"/>
      <w:pPr>
        <w:ind w:left="4320" w:hanging="180"/>
      </w:pPr>
    </w:lvl>
    <w:lvl w:ilvl="6" w:tplc="7C08DC12">
      <w:start w:val="1"/>
      <w:numFmt w:val="decimal"/>
      <w:lvlText w:val="%7."/>
      <w:lvlJc w:val="left"/>
      <w:pPr>
        <w:ind w:left="5040" w:hanging="360"/>
      </w:pPr>
    </w:lvl>
    <w:lvl w:ilvl="7" w:tplc="400C5E92">
      <w:start w:val="1"/>
      <w:numFmt w:val="lowerLetter"/>
      <w:lvlText w:val="%8."/>
      <w:lvlJc w:val="left"/>
      <w:pPr>
        <w:ind w:left="5760" w:hanging="360"/>
      </w:pPr>
    </w:lvl>
    <w:lvl w:ilvl="8" w:tplc="933E5E22">
      <w:start w:val="1"/>
      <w:numFmt w:val="lowerRoman"/>
      <w:lvlText w:val="%9."/>
      <w:lvlJc w:val="right"/>
      <w:pPr>
        <w:ind w:left="6480" w:hanging="180"/>
      </w:pPr>
    </w:lvl>
  </w:abstractNum>
  <w:abstractNum w:abstractNumId="10" w15:restartNumberingAfterBreak="0">
    <w:nsid w:val="2042456E"/>
    <w:multiLevelType w:val="hybridMultilevel"/>
    <w:tmpl w:val="B9AA561E"/>
    <w:lvl w:ilvl="0" w:tplc="554CBF8E">
      <w:start w:val="1"/>
      <w:numFmt w:val="russianLower"/>
      <w:lvlText w:val="%1)"/>
      <w:lvlJc w:val="left"/>
      <w:pPr>
        <w:ind w:left="1211" w:hanging="360"/>
      </w:pPr>
      <w:rPr>
        <w:rFonts w:hint="default"/>
      </w:rPr>
    </w:lvl>
    <w:lvl w:ilvl="1" w:tplc="5128D094">
      <w:start w:val="1"/>
      <w:numFmt w:val="lowerLetter"/>
      <w:lvlText w:val="%2."/>
      <w:lvlJc w:val="left"/>
      <w:pPr>
        <w:ind w:left="1440" w:hanging="360"/>
      </w:pPr>
    </w:lvl>
    <w:lvl w:ilvl="2" w:tplc="7A5C914E">
      <w:start w:val="1"/>
      <w:numFmt w:val="lowerRoman"/>
      <w:lvlText w:val="%3."/>
      <w:lvlJc w:val="right"/>
      <w:pPr>
        <w:ind w:left="2160" w:hanging="180"/>
      </w:pPr>
    </w:lvl>
    <w:lvl w:ilvl="3" w:tplc="09DC937A">
      <w:start w:val="1"/>
      <w:numFmt w:val="decimal"/>
      <w:lvlText w:val="%4."/>
      <w:lvlJc w:val="left"/>
      <w:pPr>
        <w:ind w:left="2880" w:hanging="360"/>
      </w:pPr>
    </w:lvl>
    <w:lvl w:ilvl="4" w:tplc="4E94F08A">
      <w:start w:val="1"/>
      <w:numFmt w:val="lowerLetter"/>
      <w:lvlText w:val="%5."/>
      <w:lvlJc w:val="left"/>
      <w:pPr>
        <w:ind w:left="3600" w:hanging="360"/>
      </w:pPr>
    </w:lvl>
    <w:lvl w:ilvl="5" w:tplc="7CA40F22">
      <w:start w:val="1"/>
      <w:numFmt w:val="lowerRoman"/>
      <w:lvlText w:val="%6."/>
      <w:lvlJc w:val="right"/>
      <w:pPr>
        <w:ind w:left="4320" w:hanging="180"/>
      </w:pPr>
    </w:lvl>
    <w:lvl w:ilvl="6" w:tplc="FA902AFE">
      <w:start w:val="1"/>
      <w:numFmt w:val="decimal"/>
      <w:lvlText w:val="%7."/>
      <w:lvlJc w:val="left"/>
      <w:pPr>
        <w:ind w:left="5040" w:hanging="360"/>
      </w:pPr>
    </w:lvl>
    <w:lvl w:ilvl="7" w:tplc="AF168E20">
      <w:start w:val="1"/>
      <w:numFmt w:val="lowerLetter"/>
      <w:lvlText w:val="%8."/>
      <w:lvlJc w:val="left"/>
      <w:pPr>
        <w:ind w:left="5760" w:hanging="360"/>
      </w:pPr>
    </w:lvl>
    <w:lvl w:ilvl="8" w:tplc="FE024114">
      <w:start w:val="1"/>
      <w:numFmt w:val="lowerRoman"/>
      <w:lvlText w:val="%9."/>
      <w:lvlJc w:val="right"/>
      <w:pPr>
        <w:ind w:left="6480" w:hanging="180"/>
      </w:pPr>
    </w:lvl>
  </w:abstractNum>
  <w:abstractNum w:abstractNumId="11" w15:restartNumberingAfterBreak="0">
    <w:nsid w:val="288F2C62"/>
    <w:multiLevelType w:val="hybridMultilevel"/>
    <w:tmpl w:val="F15E437A"/>
    <w:lvl w:ilvl="0" w:tplc="FFA0375E">
      <w:start w:val="1"/>
      <w:numFmt w:val="decimal"/>
      <w:suff w:val="space"/>
      <w:lvlText w:val="%1."/>
      <w:lvlJc w:val="left"/>
      <w:pPr>
        <w:ind w:left="720" w:hanging="360"/>
      </w:pPr>
      <w:rPr>
        <w:rFonts w:hint="default"/>
      </w:rPr>
    </w:lvl>
    <w:lvl w:ilvl="1" w:tplc="968620C8">
      <w:start w:val="1"/>
      <w:numFmt w:val="lowerLetter"/>
      <w:lvlText w:val="%2."/>
      <w:lvlJc w:val="left"/>
      <w:pPr>
        <w:ind w:left="1440" w:hanging="360"/>
      </w:pPr>
    </w:lvl>
    <w:lvl w:ilvl="2" w:tplc="184EE902">
      <w:start w:val="1"/>
      <w:numFmt w:val="lowerRoman"/>
      <w:lvlText w:val="%3."/>
      <w:lvlJc w:val="right"/>
      <w:pPr>
        <w:ind w:left="2160" w:hanging="180"/>
      </w:pPr>
    </w:lvl>
    <w:lvl w:ilvl="3" w:tplc="813A2BDA">
      <w:start w:val="1"/>
      <w:numFmt w:val="decimal"/>
      <w:lvlText w:val="%4."/>
      <w:lvlJc w:val="left"/>
      <w:pPr>
        <w:ind w:left="2880" w:hanging="360"/>
      </w:pPr>
    </w:lvl>
    <w:lvl w:ilvl="4" w:tplc="90E42846">
      <w:start w:val="1"/>
      <w:numFmt w:val="lowerLetter"/>
      <w:lvlText w:val="%5."/>
      <w:lvlJc w:val="left"/>
      <w:pPr>
        <w:ind w:left="3600" w:hanging="360"/>
      </w:pPr>
    </w:lvl>
    <w:lvl w:ilvl="5" w:tplc="64E2BEBE">
      <w:start w:val="1"/>
      <w:numFmt w:val="lowerRoman"/>
      <w:lvlText w:val="%6."/>
      <w:lvlJc w:val="right"/>
      <w:pPr>
        <w:ind w:left="4320" w:hanging="180"/>
      </w:pPr>
    </w:lvl>
    <w:lvl w:ilvl="6" w:tplc="1C86BEA2">
      <w:start w:val="1"/>
      <w:numFmt w:val="decimal"/>
      <w:lvlText w:val="%7."/>
      <w:lvlJc w:val="left"/>
      <w:pPr>
        <w:ind w:left="5040" w:hanging="360"/>
      </w:pPr>
    </w:lvl>
    <w:lvl w:ilvl="7" w:tplc="FBA8EBC6">
      <w:start w:val="1"/>
      <w:numFmt w:val="lowerLetter"/>
      <w:lvlText w:val="%8."/>
      <w:lvlJc w:val="left"/>
      <w:pPr>
        <w:ind w:left="5760" w:hanging="360"/>
      </w:pPr>
    </w:lvl>
    <w:lvl w:ilvl="8" w:tplc="CE762366">
      <w:start w:val="1"/>
      <w:numFmt w:val="lowerRoman"/>
      <w:lvlText w:val="%9."/>
      <w:lvlJc w:val="right"/>
      <w:pPr>
        <w:ind w:left="6480" w:hanging="180"/>
      </w:pPr>
    </w:lvl>
  </w:abstractNum>
  <w:abstractNum w:abstractNumId="12" w15:restartNumberingAfterBreak="0">
    <w:nsid w:val="2B6743A4"/>
    <w:multiLevelType w:val="hybridMultilevel"/>
    <w:tmpl w:val="5FBE6F02"/>
    <w:lvl w:ilvl="0" w:tplc="32428570">
      <w:start w:val="1"/>
      <w:numFmt w:val="decimal"/>
      <w:lvlText w:val="%1."/>
      <w:lvlJc w:val="left"/>
      <w:pPr>
        <w:ind w:left="720" w:hanging="360"/>
      </w:pPr>
    </w:lvl>
    <w:lvl w:ilvl="1" w:tplc="C428BA94">
      <w:start w:val="1"/>
      <w:numFmt w:val="lowerLetter"/>
      <w:lvlText w:val="%2."/>
      <w:lvlJc w:val="left"/>
      <w:pPr>
        <w:ind w:left="1440" w:hanging="360"/>
      </w:pPr>
    </w:lvl>
    <w:lvl w:ilvl="2" w:tplc="64A8E96E">
      <w:start w:val="1"/>
      <w:numFmt w:val="lowerRoman"/>
      <w:lvlText w:val="%3."/>
      <w:lvlJc w:val="right"/>
      <w:pPr>
        <w:ind w:left="2160" w:hanging="180"/>
      </w:pPr>
    </w:lvl>
    <w:lvl w:ilvl="3" w:tplc="B83C8FC6">
      <w:start w:val="1"/>
      <w:numFmt w:val="decimal"/>
      <w:lvlText w:val="%4."/>
      <w:lvlJc w:val="left"/>
      <w:pPr>
        <w:ind w:left="2880" w:hanging="360"/>
      </w:pPr>
    </w:lvl>
    <w:lvl w:ilvl="4" w:tplc="0268C292">
      <w:start w:val="1"/>
      <w:numFmt w:val="lowerLetter"/>
      <w:lvlText w:val="%5."/>
      <w:lvlJc w:val="left"/>
      <w:pPr>
        <w:ind w:left="3600" w:hanging="360"/>
      </w:pPr>
    </w:lvl>
    <w:lvl w:ilvl="5" w:tplc="F43C52CC">
      <w:start w:val="1"/>
      <w:numFmt w:val="lowerRoman"/>
      <w:lvlText w:val="%6."/>
      <w:lvlJc w:val="right"/>
      <w:pPr>
        <w:ind w:left="4320" w:hanging="180"/>
      </w:pPr>
    </w:lvl>
    <w:lvl w:ilvl="6" w:tplc="CB3C4530">
      <w:start w:val="1"/>
      <w:numFmt w:val="decimal"/>
      <w:lvlText w:val="%7."/>
      <w:lvlJc w:val="left"/>
      <w:pPr>
        <w:ind w:left="5040" w:hanging="360"/>
      </w:pPr>
    </w:lvl>
    <w:lvl w:ilvl="7" w:tplc="D644A8CE">
      <w:start w:val="1"/>
      <w:numFmt w:val="lowerLetter"/>
      <w:lvlText w:val="%8."/>
      <w:lvlJc w:val="left"/>
      <w:pPr>
        <w:ind w:left="5760" w:hanging="360"/>
      </w:pPr>
    </w:lvl>
    <w:lvl w:ilvl="8" w:tplc="73701C1A">
      <w:start w:val="1"/>
      <w:numFmt w:val="lowerRoman"/>
      <w:lvlText w:val="%9."/>
      <w:lvlJc w:val="right"/>
      <w:pPr>
        <w:ind w:left="6480" w:hanging="180"/>
      </w:pPr>
    </w:lvl>
  </w:abstractNum>
  <w:abstractNum w:abstractNumId="13" w15:restartNumberingAfterBreak="0">
    <w:nsid w:val="2C6D1169"/>
    <w:multiLevelType w:val="hybridMultilevel"/>
    <w:tmpl w:val="4D02BD36"/>
    <w:lvl w:ilvl="0" w:tplc="418630AE">
      <w:start w:val="1"/>
      <w:numFmt w:val="decimal"/>
      <w:lvlText w:val="%1."/>
      <w:lvlJc w:val="left"/>
      <w:pPr>
        <w:ind w:left="930" w:hanging="360"/>
      </w:pPr>
      <w:rPr>
        <w:rFonts w:hint="default"/>
        <w:b w:val="0"/>
        <w:i w:val="0"/>
      </w:rPr>
    </w:lvl>
    <w:lvl w:ilvl="1" w:tplc="E4DE9B22">
      <w:start w:val="1"/>
      <w:numFmt w:val="lowerLetter"/>
      <w:lvlText w:val="%2."/>
      <w:lvlJc w:val="left"/>
      <w:pPr>
        <w:ind w:left="1650" w:hanging="360"/>
      </w:pPr>
    </w:lvl>
    <w:lvl w:ilvl="2" w:tplc="FB163D1E">
      <w:start w:val="1"/>
      <w:numFmt w:val="lowerRoman"/>
      <w:lvlText w:val="%3."/>
      <w:lvlJc w:val="right"/>
      <w:pPr>
        <w:ind w:left="2370" w:hanging="180"/>
      </w:pPr>
    </w:lvl>
    <w:lvl w:ilvl="3" w:tplc="23BE720C">
      <w:start w:val="1"/>
      <w:numFmt w:val="decimal"/>
      <w:lvlText w:val="%4."/>
      <w:lvlJc w:val="left"/>
      <w:pPr>
        <w:ind w:left="3090" w:hanging="360"/>
      </w:pPr>
    </w:lvl>
    <w:lvl w:ilvl="4" w:tplc="D6AAB906">
      <w:start w:val="1"/>
      <w:numFmt w:val="lowerLetter"/>
      <w:lvlText w:val="%5."/>
      <w:lvlJc w:val="left"/>
      <w:pPr>
        <w:ind w:left="3810" w:hanging="360"/>
      </w:pPr>
    </w:lvl>
    <w:lvl w:ilvl="5" w:tplc="C3B48238">
      <w:start w:val="1"/>
      <w:numFmt w:val="lowerRoman"/>
      <w:lvlText w:val="%6."/>
      <w:lvlJc w:val="right"/>
      <w:pPr>
        <w:ind w:left="4530" w:hanging="180"/>
      </w:pPr>
    </w:lvl>
    <w:lvl w:ilvl="6" w:tplc="4002FADA">
      <w:start w:val="1"/>
      <w:numFmt w:val="decimal"/>
      <w:lvlText w:val="%7."/>
      <w:lvlJc w:val="left"/>
      <w:pPr>
        <w:ind w:left="5250" w:hanging="360"/>
      </w:pPr>
    </w:lvl>
    <w:lvl w:ilvl="7" w:tplc="079C4680">
      <w:start w:val="1"/>
      <w:numFmt w:val="lowerLetter"/>
      <w:lvlText w:val="%8."/>
      <w:lvlJc w:val="left"/>
      <w:pPr>
        <w:ind w:left="5970" w:hanging="360"/>
      </w:pPr>
    </w:lvl>
    <w:lvl w:ilvl="8" w:tplc="1376057E">
      <w:start w:val="1"/>
      <w:numFmt w:val="lowerRoman"/>
      <w:lvlText w:val="%9."/>
      <w:lvlJc w:val="right"/>
      <w:pPr>
        <w:ind w:left="6690" w:hanging="180"/>
      </w:pPr>
    </w:lvl>
  </w:abstractNum>
  <w:abstractNum w:abstractNumId="14" w15:restartNumberingAfterBreak="0">
    <w:nsid w:val="2CE464E0"/>
    <w:multiLevelType w:val="hybridMultilevel"/>
    <w:tmpl w:val="40F2D278"/>
    <w:lvl w:ilvl="0" w:tplc="EE8AE378">
      <w:start w:val="1"/>
      <w:numFmt w:val="russianLower"/>
      <w:lvlText w:val="%1)"/>
      <w:lvlJc w:val="left"/>
      <w:pPr>
        <w:ind w:left="2187" w:hanging="360"/>
      </w:pPr>
    </w:lvl>
    <w:lvl w:ilvl="1" w:tplc="26DAEDE6">
      <w:start w:val="1"/>
      <w:numFmt w:val="lowerLetter"/>
      <w:lvlText w:val="%2."/>
      <w:lvlJc w:val="left"/>
      <w:pPr>
        <w:ind w:left="2907" w:hanging="360"/>
      </w:pPr>
    </w:lvl>
    <w:lvl w:ilvl="2" w:tplc="533C8516">
      <w:start w:val="1"/>
      <w:numFmt w:val="lowerRoman"/>
      <w:lvlText w:val="%3."/>
      <w:lvlJc w:val="right"/>
      <w:pPr>
        <w:ind w:left="3627" w:hanging="180"/>
      </w:pPr>
    </w:lvl>
    <w:lvl w:ilvl="3" w:tplc="316C87F6">
      <w:start w:val="1"/>
      <w:numFmt w:val="decimal"/>
      <w:lvlText w:val="%4."/>
      <w:lvlJc w:val="left"/>
      <w:pPr>
        <w:ind w:left="4347" w:hanging="360"/>
      </w:pPr>
    </w:lvl>
    <w:lvl w:ilvl="4" w:tplc="4FE42E32">
      <w:start w:val="1"/>
      <w:numFmt w:val="lowerLetter"/>
      <w:lvlText w:val="%5."/>
      <w:lvlJc w:val="left"/>
      <w:pPr>
        <w:ind w:left="5067" w:hanging="360"/>
      </w:pPr>
    </w:lvl>
    <w:lvl w:ilvl="5" w:tplc="A3D819EC">
      <w:start w:val="1"/>
      <w:numFmt w:val="lowerRoman"/>
      <w:lvlText w:val="%6."/>
      <w:lvlJc w:val="right"/>
      <w:pPr>
        <w:ind w:left="5787" w:hanging="180"/>
      </w:pPr>
    </w:lvl>
    <w:lvl w:ilvl="6" w:tplc="C6BCAB2A">
      <w:start w:val="1"/>
      <w:numFmt w:val="decimal"/>
      <w:lvlText w:val="%7."/>
      <w:lvlJc w:val="left"/>
      <w:pPr>
        <w:ind w:left="6507" w:hanging="360"/>
      </w:pPr>
    </w:lvl>
    <w:lvl w:ilvl="7" w:tplc="F1D294E4">
      <w:start w:val="1"/>
      <w:numFmt w:val="lowerLetter"/>
      <w:lvlText w:val="%8."/>
      <w:lvlJc w:val="left"/>
      <w:pPr>
        <w:ind w:left="7227" w:hanging="360"/>
      </w:pPr>
    </w:lvl>
    <w:lvl w:ilvl="8" w:tplc="86749FC2">
      <w:start w:val="1"/>
      <w:numFmt w:val="lowerRoman"/>
      <w:lvlText w:val="%9."/>
      <w:lvlJc w:val="right"/>
      <w:pPr>
        <w:ind w:left="7947" w:hanging="180"/>
      </w:pPr>
    </w:lvl>
  </w:abstractNum>
  <w:abstractNum w:abstractNumId="15" w15:restartNumberingAfterBreak="0">
    <w:nsid w:val="2FCC5931"/>
    <w:multiLevelType w:val="hybridMultilevel"/>
    <w:tmpl w:val="0F404562"/>
    <w:lvl w:ilvl="0" w:tplc="4558A17A">
      <w:start w:val="1"/>
      <w:numFmt w:val="russianLower"/>
      <w:lvlText w:val="%1)"/>
      <w:lvlJc w:val="left"/>
      <w:pPr>
        <w:ind w:left="1211" w:hanging="360"/>
      </w:pPr>
      <w:rPr>
        <w:rFonts w:hint="default"/>
      </w:rPr>
    </w:lvl>
    <w:lvl w:ilvl="1" w:tplc="2E70EF4A">
      <w:start w:val="1"/>
      <w:numFmt w:val="lowerLetter"/>
      <w:lvlText w:val="%2."/>
      <w:lvlJc w:val="left"/>
      <w:pPr>
        <w:ind w:left="1440" w:hanging="360"/>
      </w:pPr>
    </w:lvl>
    <w:lvl w:ilvl="2" w:tplc="79ECDC32">
      <w:start w:val="1"/>
      <w:numFmt w:val="lowerRoman"/>
      <w:lvlText w:val="%3."/>
      <w:lvlJc w:val="right"/>
      <w:pPr>
        <w:ind w:left="2160" w:hanging="180"/>
      </w:pPr>
    </w:lvl>
    <w:lvl w:ilvl="3" w:tplc="0FDA6624">
      <w:start w:val="1"/>
      <w:numFmt w:val="decimal"/>
      <w:lvlText w:val="%4."/>
      <w:lvlJc w:val="left"/>
      <w:pPr>
        <w:ind w:left="2880" w:hanging="360"/>
      </w:pPr>
    </w:lvl>
    <w:lvl w:ilvl="4" w:tplc="F1BC7A0C">
      <w:start w:val="1"/>
      <w:numFmt w:val="lowerLetter"/>
      <w:lvlText w:val="%5."/>
      <w:lvlJc w:val="left"/>
      <w:pPr>
        <w:ind w:left="3600" w:hanging="360"/>
      </w:pPr>
    </w:lvl>
    <w:lvl w:ilvl="5" w:tplc="91DC1406">
      <w:start w:val="1"/>
      <w:numFmt w:val="lowerRoman"/>
      <w:lvlText w:val="%6."/>
      <w:lvlJc w:val="right"/>
      <w:pPr>
        <w:ind w:left="4320" w:hanging="180"/>
      </w:pPr>
    </w:lvl>
    <w:lvl w:ilvl="6" w:tplc="ABB82F36">
      <w:start w:val="1"/>
      <w:numFmt w:val="decimal"/>
      <w:lvlText w:val="%7."/>
      <w:lvlJc w:val="left"/>
      <w:pPr>
        <w:ind w:left="5040" w:hanging="360"/>
      </w:pPr>
    </w:lvl>
    <w:lvl w:ilvl="7" w:tplc="9E000222">
      <w:start w:val="1"/>
      <w:numFmt w:val="lowerLetter"/>
      <w:lvlText w:val="%8."/>
      <w:lvlJc w:val="left"/>
      <w:pPr>
        <w:ind w:left="5760" w:hanging="360"/>
      </w:pPr>
    </w:lvl>
    <w:lvl w:ilvl="8" w:tplc="24182558">
      <w:start w:val="1"/>
      <w:numFmt w:val="lowerRoman"/>
      <w:lvlText w:val="%9."/>
      <w:lvlJc w:val="right"/>
      <w:pPr>
        <w:ind w:left="6480" w:hanging="180"/>
      </w:pPr>
    </w:lvl>
  </w:abstractNum>
  <w:abstractNum w:abstractNumId="16"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32117CD1"/>
    <w:multiLevelType w:val="hybridMultilevel"/>
    <w:tmpl w:val="427C1546"/>
    <w:lvl w:ilvl="0" w:tplc="A1501604">
      <w:start w:val="1"/>
      <w:numFmt w:val="decimal"/>
      <w:lvlText w:val="%1."/>
      <w:lvlJc w:val="left"/>
      <w:pPr>
        <w:ind w:left="720" w:hanging="360"/>
      </w:pPr>
      <w:rPr>
        <w:rFonts w:hint="default"/>
      </w:rPr>
    </w:lvl>
    <w:lvl w:ilvl="1" w:tplc="D6589FE6">
      <w:start w:val="1"/>
      <w:numFmt w:val="lowerLetter"/>
      <w:lvlText w:val="%2."/>
      <w:lvlJc w:val="left"/>
      <w:pPr>
        <w:ind w:left="1440" w:hanging="360"/>
      </w:pPr>
    </w:lvl>
    <w:lvl w:ilvl="2" w:tplc="A6EE8434">
      <w:start w:val="1"/>
      <w:numFmt w:val="lowerRoman"/>
      <w:lvlText w:val="%3."/>
      <w:lvlJc w:val="right"/>
      <w:pPr>
        <w:ind w:left="2160" w:hanging="180"/>
      </w:pPr>
    </w:lvl>
    <w:lvl w:ilvl="3" w:tplc="63FC2102">
      <w:start w:val="1"/>
      <w:numFmt w:val="decimal"/>
      <w:lvlText w:val="%4."/>
      <w:lvlJc w:val="left"/>
      <w:pPr>
        <w:ind w:left="2880" w:hanging="360"/>
      </w:pPr>
    </w:lvl>
    <w:lvl w:ilvl="4" w:tplc="97922EF4">
      <w:start w:val="1"/>
      <w:numFmt w:val="lowerLetter"/>
      <w:lvlText w:val="%5."/>
      <w:lvlJc w:val="left"/>
      <w:pPr>
        <w:ind w:left="3600" w:hanging="360"/>
      </w:pPr>
    </w:lvl>
    <w:lvl w:ilvl="5" w:tplc="B20E7712">
      <w:start w:val="1"/>
      <w:numFmt w:val="lowerRoman"/>
      <w:lvlText w:val="%6."/>
      <w:lvlJc w:val="right"/>
      <w:pPr>
        <w:ind w:left="4320" w:hanging="180"/>
      </w:pPr>
    </w:lvl>
    <w:lvl w:ilvl="6" w:tplc="772E9A8C">
      <w:start w:val="1"/>
      <w:numFmt w:val="decimal"/>
      <w:lvlText w:val="%7."/>
      <w:lvlJc w:val="left"/>
      <w:pPr>
        <w:ind w:left="5040" w:hanging="360"/>
      </w:pPr>
    </w:lvl>
    <w:lvl w:ilvl="7" w:tplc="82C08492">
      <w:start w:val="1"/>
      <w:numFmt w:val="lowerLetter"/>
      <w:lvlText w:val="%8."/>
      <w:lvlJc w:val="left"/>
      <w:pPr>
        <w:ind w:left="5760" w:hanging="360"/>
      </w:pPr>
    </w:lvl>
    <w:lvl w:ilvl="8" w:tplc="77928586">
      <w:start w:val="1"/>
      <w:numFmt w:val="lowerRoman"/>
      <w:lvlText w:val="%9."/>
      <w:lvlJc w:val="right"/>
      <w:pPr>
        <w:ind w:left="6480" w:hanging="180"/>
      </w:pPr>
    </w:lvl>
  </w:abstractNum>
  <w:abstractNum w:abstractNumId="18" w15:restartNumberingAfterBreak="0">
    <w:nsid w:val="32356182"/>
    <w:multiLevelType w:val="hybridMultilevel"/>
    <w:tmpl w:val="03AC610E"/>
    <w:lvl w:ilvl="0" w:tplc="F448F4EE">
      <w:start w:val="1"/>
      <w:numFmt w:val="decimal"/>
      <w:lvlText w:val="%1."/>
      <w:lvlJc w:val="left"/>
      <w:pPr>
        <w:ind w:left="720" w:hanging="360"/>
      </w:pPr>
      <w:rPr>
        <w:rFonts w:hint="default"/>
      </w:rPr>
    </w:lvl>
    <w:lvl w:ilvl="1" w:tplc="D90C344E">
      <w:start w:val="1"/>
      <w:numFmt w:val="lowerLetter"/>
      <w:lvlText w:val="%2."/>
      <w:lvlJc w:val="left"/>
      <w:pPr>
        <w:ind w:left="1440" w:hanging="360"/>
      </w:pPr>
    </w:lvl>
    <w:lvl w:ilvl="2" w:tplc="F9525AEE">
      <w:start w:val="1"/>
      <w:numFmt w:val="lowerRoman"/>
      <w:lvlText w:val="%3."/>
      <w:lvlJc w:val="right"/>
      <w:pPr>
        <w:ind w:left="2160" w:hanging="180"/>
      </w:pPr>
    </w:lvl>
    <w:lvl w:ilvl="3" w:tplc="C216448C">
      <w:start w:val="1"/>
      <w:numFmt w:val="decimal"/>
      <w:lvlText w:val="%4."/>
      <w:lvlJc w:val="left"/>
      <w:pPr>
        <w:ind w:left="2880" w:hanging="360"/>
      </w:pPr>
    </w:lvl>
    <w:lvl w:ilvl="4" w:tplc="451EFB40">
      <w:start w:val="1"/>
      <w:numFmt w:val="lowerLetter"/>
      <w:lvlText w:val="%5."/>
      <w:lvlJc w:val="left"/>
      <w:pPr>
        <w:ind w:left="3600" w:hanging="360"/>
      </w:pPr>
    </w:lvl>
    <w:lvl w:ilvl="5" w:tplc="51DAA8D8">
      <w:start w:val="1"/>
      <w:numFmt w:val="lowerRoman"/>
      <w:lvlText w:val="%6."/>
      <w:lvlJc w:val="right"/>
      <w:pPr>
        <w:ind w:left="4320" w:hanging="180"/>
      </w:pPr>
    </w:lvl>
    <w:lvl w:ilvl="6" w:tplc="FF063AF8">
      <w:start w:val="1"/>
      <w:numFmt w:val="decimal"/>
      <w:lvlText w:val="%7."/>
      <w:lvlJc w:val="left"/>
      <w:pPr>
        <w:ind w:left="5040" w:hanging="360"/>
      </w:pPr>
    </w:lvl>
    <w:lvl w:ilvl="7" w:tplc="BC06C7BE">
      <w:start w:val="1"/>
      <w:numFmt w:val="lowerLetter"/>
      <w:lvlText w:val="%8."/>
      <w:lvlJc w:val="left"/>
      <w:pPr>
        <w:ind w:left="5760" w:hanging="360"/>
      </w:pPr>
    </w:lvl>
    <w:lvl w:ilvl="8" w:tplc="71C40A9C">
      <w:start w:val="1"/>
      <w:numFmt w:val="lowerRoman"/>
      <w:lvlText w:val="%9."/>
      <w:lvlJc w:val="right"/>
      <w:pPr>
        <w:ind w:left="6480" w:hanging="180"/>
      </w:pPr>
    </w:lvl>
  </w:abstractNum>
  <w:abstractNum w:abstractNumId="19" w15:restartNumberingAfterBreak="0">
    <w:nsid w:val="35134E64"/>
    <w:multiLevelType w:val="multilevel"/>
    <w:tmpl w:val="3C2CB7B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B8108A"/>
    <w:multiLevelType w:val="hybridMultilevel"/>
    <w:tmpl w:val="3CD8ADA0"/>
    <w:lvl w:ilvl="0" w:tplc="5B4A8DD8">
      <w:start w:val="1"/>
      <w:numFmt w:val="russianLower"/>
      <w:lvlText w:val="%1)"/>
      <w:lvlJc w:val="left"/>
      <w:pPr>
        <w:ind w:left="1211" w:hanging="360"/>
      </w:pPr>
      <w:rPr>
        <w:rFonts w:hint="default"/>
      </w:rPr>
    </w:lvl>
    <w:lvl w:ilvl="1" w:tplc="24C03442">
      <w:start w:val="1"/>
      <w:numFmt w:val="lowerLetter"/>
      <w:lvlText w:val="%2."/>
      <w:lvlJc w:val="left"/>
      <w:pPr>
        <w:ind w:left="1440" w:hanging="360"/>
      </w:pPr>
    </w:lvl>
    <w:lvl w:ilvl="2" w:tplc="30E0475A">
      <w:start w:val="1"/>
      <w:numFmt w:val="lowerRoman"/>
      <w:lvlText w:val="%3."/>
      <w:lvlJc w:val="right"/>
      <w:pPr>
        <w:ind w:left="2160" w:hanging="180"/>
      </w:pPr>
    </w:lvl>
    <w:lvl w:ilvl="3" w:tplc="BDC850A8">
      <w:start w:val="1"/>
      <w:numFmt w:val="decimal"/>
      <w:lvlText w:val="%4."/>
      <w:lvlJc w:val="left"/>
      <w:pPr>
        <w:ind w:left="2880" w:hanging="360"/>
      </w:pPr>
    </w:lvl>
    <w:lvl w:ilvl="4" w:tplc="AC0492F2">
      <w:start w:val="1"/>
      <w:numFmt w:val="lowerLetter"/>
      <w:lvlText w:val="%5."/>
      <w:lvlJc w:val="left"/>
      <w:pPr>
        <w:ind w:left="3600" w:hanging="360"/>
      </w:pPr>
    </w:lvl>
    <w:lvl w:ilvl="5" w:tplc="F9C252B4">
      <w:start w:val="1"/>
      <w:numFmt w:val="lowerRoman"/>
      <w:lvlText w:val="%6."/>
      <w:lvlJc w:val="right"/>
      <w:pPr>
        <w:ind w:left="4320" w:hanging="180"/>
      </w:pPr>
    </w:lvl>
    <w:lvl w:ilvl="6" w:tplc="48B83686">
      <w:start w:val="1"/>
      <w:numFmt w:val="decimal"/>
      <w:lvlText w:val="%7."/>
      <w:lvlJc w:val="left"/>
      <w:pPr>
        <w:ind w:left="5040" w:hanging="360"/>
      </w:pPr>
    </w:lvl>
    <w:lvl w:ilvl="7" w:tplc="20B87D4A">
      <w:start w:val="1"/>
      <w:numFmt w:val="lowerLetter"/>
      <w:lvlText w:val="%8."/>
      <w:lvlJc w:val="left"/>
      <w:pPr>
        <w:ind w:left="5760" w:hanging="360"/>
      </w:pPr>
    </w:lvl>
    <w:lvl w:ilvl="8" w:tplc="F1B8AE56">
      <w:start w:val="1"/>
      <w:numFmt w:val="lowerRoman"/>
      <w:lvlText w:val="%9."/>
      <w:lvlJc w:val="right"/>
      <w:pPr>
        <w:ind w:left="6480" w:hanging="180"/>
      </w:pPr>
    </w:lvl>
  </w:abstractNum>
  <w:abstractNum w:abstractNumId="21" w15:restartNumberingAfterBreak="0">
    <w:nsid w:val="388C22B2"/>
    <w:multiLevelType w:val="hybridMultilevel"/>
    <w:tmpl w:val="66D8CE06"/>
    <w:lvl w:ilvl="0" w:tplc="3B0CB3D0">
      <w:start w:val="1"/>
      <w:numFmt w:val="decimal"/>
      <w:lvlText w:val="%1."/>
      <w:lvlJc w:val="left"/>
      <w:pPr>
        <w:ind w:left="720" w:hanging="360"/>
      </w:pPr>
      <w:rPr>
        <w:rFonts w:hint="default"/>
      </w:rPr>
    </w:lvl>
    <w:lvl w:ilvl="1" w:tplc="C4B4C662">
      <w:start w:val="1"/>
      <w:numFmt w:val="lowerLetter"/>
      <w:lvlText w:val="%2."/>
      <w:lvlJc w:val="left"/>
      <w:pPr>
        <w:ind w:left="1440" w:hanging="360"/>
      </w:pPr>
    </w:lvl>
    <w:lvl w:ilvl="2" w:tplc="2ECC9472">
      <w:start w:val="1"/>
      <w:numFmt w:val="lowerRoman"/>
      <w:lvlText w:val="%3."/>
      <w:lvlJc w:val="right"/>
      <w:pPr>
        <w:ind w:left="2160" w:hanging="180"/>
      </w:pPr>
    </w:lvl>
    <w:lvl w:ilvl="3" w:tplc="83247B60">
      <w:start w:val="1"/>
      <w:numFmt w:val="decimal"/>
      <w:lvlText w:val="%4."/>
      <w:lvlJc w:val="left"/>
      <w:pPr>
        <w:ind w:left="2880" w:hanging="360"/>
      </w:pPr>
    </w:lvl>
    <w:lvl w:ilvl="4" w:tplc="6D3ABD84">
      <w:start w:val="1"/>
      <w:numFmt w:val="lowerLetter"/>
      <w:lvlText w:val="%5."/>
      <w:lvlJc w:val="left"/>
      <w:pPr>
        <w:ind w:left="3600" w:hanging="360"/>
      </w:pPr>
    </w:lvl>
    <w:lvl w:ilvl="5" w:tplc="287C915C">
      <w:start w:val="1"/>
      <w:numFmt w:val="lowerRoman"/>
      <w:lvlText w:val="%6."/>
      <w:lvlJc w:val="right"/>
      <w:pPr>
        <w:ind w:left="4320" w:hanging="180"/>
      </w:pPr>
    </w:lvl>
    <w:lvl w:ilvl="6" w:tplc="17D813DA">
      <w:start w:val="1"/>
      <w:numFmt w:val="decimal"/>
      <w:lvlText w:val="%7."/>
      <w:lvlJc w:val="left"/>
      <w:pPr>
        <w:ind w:left="5040" w:hanging="360"/>
      </w:pPr>
    </w:lvl>
    <w:lvl w:ilvl="7" w:tplc="DF3A6C90">
      <w:start w:val="1"/>
      <w:numFmt w:val="lowerLetter"/>
      <w:lvlText w:val="%8."/>
      <w:lvlJc w:val="left"/>
      <w:pPr>
        <w:ind w:left="5760" w:hanging="360"/>
      </w:pPr>
    </w:lvl>
    <w:lvl w:ilvl="8" w:tplc="5D5CFBEC">
      <w:start w:val="1"/>
      <w:numFmt w:val="lowerRoman"/>
      <w:lvlText w:val="%9."/>
      <w:lvlJc w:val="right"/>
      <w:pPr>
        <w:ind w:left="6480" w:hanging="180"/>
      </w:pPr>
    </w:lvl>
  </w:abstractNum>
  <w:abstractNum w:abstractNumId="22" w15:restartNumberingAfterBreak="0">
    <w:nsid w:val="3DEA0D4A"/>
    <w:multiLevelType w:val="multilevel"/>
    <w:tmpl w:val="88440864"/>
    <w:lvl w:ilvl="0">
      <w:start w:val="1"/>
      <w:numFmt w:val="decimal"/>
      <w:pStyle w:val="1"/>
      <w:lvlText w:val="%1."/>
      <w:lvlJc w:val="center"/>
      <w:pPr>
        <w:tabs>
          <w:tab w:val="num" w:pos="567"/>
        </w:tabs>
        <w:ind w:left="567" w:hanging="279"/>
      </w:pPr>
      <w:rPr>
        <w:rFonts w:cs="Times New Roman" w:hint="default"/>
      </w:rPr>
    </w:lvl>
    <w:lvl w:ilvl="1">
      <w:start w:val="1"/>
      <w:numFmt w:val="decimal"/>
      <w:pStyle w:val="a0"/>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3" w15:restartNumberingAfterBreak="0">
    <w:nsid w:val="3F6E19AA"/>
    <w:multiLevelType w:val="multilevel"/>
    <w:tmpl w:val="664012A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4" w15:restartNumberingAfterBreak="0">
    <w:nsid w:val="44250FA6"/>
    <w:multiLevelType w:val="multilevel"/>
    <w:tmpl w:val="93B2A434"/>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b w:val="0"/>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5" w15:restartNumberingAfterBreak="0">
    <w:nsid w:val="47635A7B"/>
    <w:multiLevelType w:val="hybridMultilevel"/>
    <w:tmpl w:val="FC30861E"/>
    <w:lvl w:ilvl="0" w:tplc="8B80530A">
      <w:start w:val="1"/>
      <w:numFmt w:val="russianLower"/>
      <w:lvlText w:val="%1)"/>
      <w:lvlJc w:val="left"/>
      <w:pPr>
        <w:ind w:left="2187" w:hanging="360"/>
      </w:pPr>
    </w:lvl>
    <w:lvl w:ilvl="1" w:tplc="06A42D38">
      <w:start w:val="1"/>
      <w:numFmt w:val="lowerLetter"/>
      <w:lvlText w:val="%2."/>
      <w:lvlJc w:val="left"/>
      <w:pPr>
        <w:ind w:left="2907" w:hanging="360"/>
      </w:pPr>
    </w:lvl>
    <w:lvl w:ilvl="2" w:tplc="39FC0744">
      <w:start w:val="1"/>
      <w:numFmt w:val="lowerRoman"/>
      <w:lvlText w:val="%3."/>
      <w:lvlJc w:val="right"/>
      <w:pPr>
        <w:ind w:left="3627" w:hanging="180"/>
      </w:pPr>
    </w:lvl>
    <w:lvl w:ilvl="3" w:tplc="00F617D8">
      <w:start w:val="1"/>
      <w:numFmt w:val="decimal"/>
      <w:lvlText w:val="%4."/>
      <w:lvlJc w:val="left"/>
      <w:pPr>
        <w:ind w:left="4347" w:hanging="360"/>
      </w:pPr>
    </w:lvl>
    <w:lvl w:ilvl="4" w:tplc="12BE73C0">
      <w:start w:val="1"/>
      <w:numFmt w:val="lowerLetter"/>
      <w:lvlText w:val="%5."/>
      <w:lvlJc w:val="left"/>
      <w:pPr>
        <w:ind w:left="5067" w:hanging="360"/>
      </w:pPr>
    </w:lvl>
    <w:lvl w:ilvl="5" w:tplc="121ACDB8">
      <w:start w:val="1"/>
      <w:numFmt w:val="lowerRoman"/>
      <w:lvlText w:val="%6."/>
      <w:lvlJc w:val="right"/>
      <w:pPr>
        <w:ind w:left="5787" w:hanging="180"/>
      </w:pPr>
    </w:lvl>
    <w:lvl w:ilvl="6" w:tplc="9A2ABB1C">
      <w:start w:val="1"/>
      <w:numFmt w:val="decimal"/>
      <w:lvlText w:val="%7."/>
      <w:lvlJc w:val="left"/>
      <w:pPr>
        <w:ind w:left="6507" w:hanging="360"/>
      </w:pPr>
    </w:lvl>
    <w:lvl w:ilvl="7" w:tplc="CEEA9098">
      <w:start w:val="1"/>
      <w:numFmt w:val="lowerLetter"/>
      <w:lvlText w:val="%8."/>
      <w:lvlJc w:val="left"/>
      <w:pPr>
        <w:ind w:left="7227" w:hanging="360"/>
      </w:pPr>
    </w:lvl>
    <w:lvl w:ilvl="8" w:tplc="B69E7138">
      <w:start w:val="1"/>
      <w:numFmt w:val="lowerRoman"/>
      <w:lvlText w:val="%9."/>
      <w:lvlJc w:val="right"/>
      <w:pPr>
        <w:ind w:left="7947" w:hanging="180"/>
      </w:pPr>
    </w:lvl>
  </w:abstractNum>
  <w:abstractNum w:abstractNumId="26" w15:restartNumberingAfterBreak="0">
    <w:nsid w:val="48B50C8D"/>
    <w:multiLevelType w:val="multilevel"/>
    <w:tmpl w:val="D0447F8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7" w15:restartNumberingAfterBreak="0">
    <w:nsid w:val="4CCF6201"/>
    <w:multiLevelType w:val="multilevel"/>
    <w:tmpl w:val="F9AE179A"/>
    <w:lvl w:ilvl="0">
      <w:start w:val="8"/>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8" w15:restartNumberingAfterBreak="0">
    <w:nsid w:val="545454F3"/>
    <w:multiLevelType w:val="hybridMultilevel"/>
    <w:tmpl w:val="8F1EE4BA"/>
    <w:lvl w:ilvl="0" w:tplc="43127E2C">
      <w:start w:val="1"/>
      <w:numFmt w:val="decimal"/>
      <w:lvlText w:val="%1."/>
      <w:lvlJc w:val="left"/>
      <w:pPr>
        <w:ind w:left="930" w:hanging="360"/>
      </w:pPr>
      <w:rPr>
        <w:rFonts w:hint="default"/>
        <w:b w:val="0"/>
        <w:i w:val="0"/>
      </w:rPr>
    </w:lvl>
    <w:lvl w:ilvl="1" w:tplc="EBB07D42">
      <w:start w:val="1"/>
      <w:numFmt w:val="lowerLetter"/>
      <w:lvlText w:val="%2."/>
      <w:lvlJc w:val="left"/>
      <w:pPr>
        <w:ind w:left="1650" w:hanging="360"/>
      </w:pPr>
    </w:lvl>
    <w:lvl w:ilvl="2" w:tplc="B0309C1E">
      <w:start w:val="1"/>
      <w:numFmt w:val="lowerRoman"/>
      <w:lvlText w:val="%3."/>
      <w:lvlJc w:val="right"/>
      <w:pPr>
        <w:ind w:left="2370" w:hanging="180"/>
      </w:pPr>
    </w:lvl>
    <w:lvl w:ilvl="3" w:tplc="CE2C039A">
      <w:start w:val="1"/>
      <w:numFmt w:val="decimal"/>
      <w:lvlText w:val="%4."/>
      <w:lvlJc w:val="left"/>
      <w:pPr>
        <w:ind w:left="3090" w:hanging="360"/>
      </w:pPr>
    </w:lvl>
    <w:lvl w:ilvl="4" w:tplc="802A292E">
      <w:start w:val="1"/>
      <w:numFmt w:val="lowerLetter"/>
      <w:lvlText w:val="%5."/>
      <w:lvlJc w:val="left"/>
      <w:pPr>
        <w:ind w:left="3810" w:hanging="360"/>
      </w:pPr>
    </w:lvl>
    <w:lvl w:ilvl="5" w:tplc="3F50296E">
      <w:start w:val="1"/>
      <w:numFmt w:val="lowerRoman"/>
      <w:lvlText w:val="%6."/>
      <w:lvlJc w:val="right"/>
      <w:pPr>
        <w:ind w:left="4530" w:hanging="180"/>
      </w:pPr>
    </w:lvl>
    <w:lvl w:ilvl="6" w:tplc="B6DC8CB2">
      <w:start w:val="1"/>
      <w:numFmt w:val="decimal"/>
      <w:lvlText w:val="%7."/>
      <w:lvlJc w:val="left"/>
      <w:pPr>
        <w:ind w:left="5250" w:hanging="360"/>
      </w:pPr>
    </w:lvl>
    <w:lvl w:ilvl="7" w:tplc="1D48BEC2">
      <w:start w:val="1"/>
      <w:numFmt w:val="lowerLetter"/>
      <w:lvlText w:val="%8."/>
      <w:lvlJc w:val="left"/>
      <w:pPr>
        <w:ind w:left="5970" w:hanging="360"/>
      </w:pPr>
    </w:lvl>
    <w:lvl w:ilvl="8" w:tplc="96EA1B00">
      <w:start w:val="1"/>
      <w:numFmt w:val="lowerRoman"/>
      <w:lvlText w:val="%9."/>
      <w:lvlJc w:val="right"/>
      <w:pPr>
        <w:ind w:left="6690" w:hanging="180"/>
      </w:pPr>
    </w:lvl>
  </w:abstractNum>
  <w:abstractNum w:abstractNumId="29" w15:restartNumberingAfterBreak="0">
    <w:nsid w:val="54B9776D"/>
    <w:multiLevelType w:val="multilevel"/>
    <w:tmpl w:val="B428DD76"/>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000000"/>
      </w:rPr>
    </w:lvl>
    <w:lvl w:ilvl="2">
      <w:start w:val="1"/>
      <w:numFmt w:val="decimal"/>
      <w:lvlText w:val="6.3.%3."/>
      <w:lvlJc w:val="left"/>
      <w:pPr>
        <w:tabs>
          <w:tab w:val="num" w:pos="1134"/>
        </w:tabs>
        <w:ind w:left="1134" w:hanging="1133"/>
      </w:pPr>
      <w:rPr>
        <w:rFonts w:ascii="Times New Roman" w:hAnsi="Times New Roman"/>
        <w:b w:val="0"/>
        <w:i w:val="0"/>
        <w:color w:val="000000"/>
        <w:sz w:val="22"/>
        <w:szCs w:val="22"/>
      </w:rPr>
    </w:lvl>
    <w:lvl w:ilvl="3">
      <w:start w:val="1"/>
      <w:numFmt w:val="decimal"/>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30" w15:restartNumberingAfterBreak="0">
    <w:nsid w:val="584C2E6D"/>
    <w:multiLevelType w:val="multilevel"/>
    <w:tmpl w:val="698A6B2E"/>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31" w15:restartNumberingAfterBreak="0">
    <w:nsid w:val="5D2F0E47"/>
    <w:multiLevelType w:val="hybridMultilevel"/>
    <w:tmpl w:val="E26CF43C"/>
    <w:lvl w:ilvl="0" w:tplc="459CE73A">
      <w:start w:val="1"/>
      <w:numFmt w:val="lowerLetter"/>
      <w:lvlText w:val="%1)"/>
      <w:lvlJc w:val="left"/>
      <w:pPr>
        <w:tabs>
          <w:tab w:val="num" w:pos="360"/>
        </w:tabs>
        <w:ind w:left="360" w:hanging="360"/>
      </w:pPr>
      <w:rPr>
        <w:rFonts w:cs="Times New Roman" w:hint="default"/>
      </w:rPr>
    </w:lvl>
    <w:lvl w:ilvl="1" w:tplc="34A2900C">
      <w:start w:val="1"/>
      <w:numFmt w:val="lowerLetter"/>
      <w:lvlText w:val="%2."/>
      <w:lvlJc w:val="left"/>
      <w:pPr>
        <w:tabs>
          <w:tab w:val="num" w:pos="-311"/>
        </w:tabs>
        <w:ind w:left="-311" w:hanging="360"/>
      </w:pPr>
      <w:rPr>
        <w:rFonts w:cs="Times New Roman"/>
      </w:rPr>
    </w:lvl>
    <w:lvl w:ilvl="2" w:tplc="AF3E4B50">
      <w:start w:val="1"/>
      <w:numFmt w:val="lowerRoman"/>
      <w:lvlText w:val="%3."/>
      <w:lvlJc w:val="right"/>
      <w:pPr>
        <w:tabs>
          <w:tab w:val="num" w:pos="409"/>
        </w:tabs>
        <w:ind w:left="409" w:hanging="180"/>
      </w:pPr>
      <w:rPr>
        <w:rFonts w:cs="Times New Roman"/>
      </w:rPr>
    </w:lvl>
    <w:lvl w:ilvl="3" w:tplc="9D7C2062">
      <w:start w:val="1"/>
      <w:numFmt w:val="decimal"/>
      <w:lvlText w:val="%4."/>
      <w:lvlJc w:val="left"/>
      <w:pPr>
        <w:tabs>
          <w:tab w:val="num" w:pos="1129"/>
        </w:tabs>
        <w:ind w:left="1129" w:hanging="360"/>
      </w:pPr>
      <w:rPr>
        <w:rFonts w:cs="Times New Roman"/>
      </w:rPr>
    </w:lvl>
    <w:lvl w:ilvl="4" w:tplc="8F96FA22">
      <w:start w:val="1"/>
      <w:numFmt w:val="lowerLetter"/>
      <w:lvlText w:val="%5)"/>
      <w:lvlJc w:val="left"/>
      <w:pPr>
        <w:tabs>
          <w:tab w:val="num" w:pos="1849"/>
        </w:tabs>
        <w:ind w:left="1849" w:hanging="360"/>
      </w:pPr>
      <w:rPr>
        <w:rFonts w:cs="Times New Roman" w:hint="default"/>
      </w:rPr>
    </w:lvl>
    <w:lvl w:ilvl="5" w:tplc="B2BEB6DA">
      <w:start w:val="1"/>
      <w:numFmt w:val="lowerRoman"/>
      <w:lvlText w:val="%6."/>
      <w:lvlJc w:val="right"/>
      <w:pPr>
        <w:tabs>
          <w:tab w:val="num" w:pos="2569"/>
        </w:tabs>
        <w:ind w:left="2569" w:hanging="180"/>
      </w:pPr>
      <w:rPr>
        <w:rFonts w:cs="Times New Roman"/>
      </w:rPr>
    </w:lvl>
    <w:lvl w:ilvl="6" w:tplc="7B5A8C7A">
      <w:start w:val="1"/>
      <w:numFmt w:val="decimal"/>
      <w:lvlText w:val="%7."/>
      <w:lvlJc w:val="left"/>
      <w:pPr>
        <w:tabs>
          <w:tab w:val="num" w:pos="3289"/>
        </w:tabs>
        <w:ind w:left="3289" w:hanging="360"/>
      </w:pPr>
      <w:rPr>
        <w:rFonts w:cs="Times New Roman"/>
      </w:rPr>
    </w:lvl>
    <w:lvl w:ilvl="7" w:tplc="8FF8C9C8">
      <w:start w:val="1"/>
      <w:numFmt w:val="lowerLetter"/>
      <w:lvlText w:val="%8."/>
      <w:lvlJc w:val="left"/>
      <w:pPr>
        <w:tabs>
          <w:tab w:val="num" w:pos="4009"/>
        </w:tabs>
        <w:ind w:left="4009" w:hanging="360"/>
      </w:pPr>
      <w:rPr>
        <w:rFonts w:cs="Times New Roman"/>
      </w:rPr>
    </w:lvl>
    <w:lvl w:ilvl="8" w:tplc="74D4803E">
      <w:start w:val="1"/>
      <w:numFmt w:val="lowerRoman"/>
      <w:lvlText w:val="%9."/>
      <w:lvlJc w:val="right"/>
      <w:pPr>
        <w:tabs>
          <w:tab w:val="num" w:pos="4729"/>
        </w:tabs>
        <w:ind w:left="4729" w:hanging="180"/>
      </w:pPr>
      <w:rPr>
        <w:rFonts w:cs="Times New Roman"/>
      </w:rPr>
    </w:lvl>
  </w:abstractNum>
  <w:abstractNum w:abstractNumId="32" w15:restartNumberingAfterBreak="0">
    <w:nsid w:val="61D60D95"/>
    <w:multiLevelType w:val="multilevel"/>
    <w:tmpl w:val="BB6A47A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62680771"/>
    <w:multiLevelType w:val="hybridMultilevel"/>
    <w:tmpl w:val="586EDC46"/>
    <w:lvl w:ilvl="0" w:tplc="1410FE2C">
      <w:start w:val="1"/>
      <w:numFmt w:val="decimal"/>
      <w:lvlText w:val="%1."/>
      <w:lvlJc w:val="left"/>
      <w:pPr>
        <w:ind w:left="720" w:hanging="360"/>
      </w:pPr>
      <w:rPr>
        <w:rFonts w:hint="default"/>
      </w:rPr>
    </w:lvl>
    <w:lvl w:ilvl="1" w:tplc="861A2AD4">
      <w:start w:val="1"/>
      <w:numFmt w:val="lowerLetter"/>
      <w:lvlText w:val="%2."/>
      <w:lvlJc w:val="left"/>
      <w:pPr>
        <w:ind w:left="1440" w:hanging="360"/>
      </w:pPr>
    </w:lvl>
    <w:lvl w:ilvl="2" w:tplc="80325B68">
      <w:start w:val="1"/>
      <w:numFmt w:val="lowerRoman"/>
      <w:lvlText w:val="%3."/>
      <w:lvlJc w:val="right"/>
      <w:pPr>
        <w:ind w:left="2160" w:hanging="180"/>
      </w:pPr>
    </w:lvl>
    <w:lvl w:ilvl="3" w:tplc="FE48D2A4">
      <w:start w:val="1"/>
      <w:numFmt w:val="decimal"/>
      <w:lvlText w:val="%4."/>
      <w:lvlJc w:val="left"/>
      <w:pPr>
        <w:ind w:left="2880" w:hanging="360"/>
      </w:pPr>
    </w:lvl>
    <w:lvl w:ilvl="4" w:tplc="54826E7A">
      <w:start w:val="1"/>
      <w:numFmt w:val="lowerLetter"/>
      <w:lvlText w:val="%5."/>
      <w:lvlJc w:val="left"/>
      <w:pPr>
        <w:ind w:left="3600" w:hanging="360"/>
      </w:pPr>
    </w:lvl>
    <w:lvl w:ilvl="5" w:tplc="9C2A8880">
      <w:start w:val="1"/>
      <w:numFmt w:val="lowerRoman"/>
      <w:lvlText w:val="%6."/>
      <w:lvlJc w:val="right"/>
      <w:pPr>
        <w:ind w:left="4320" w:hanging="180"/>
      </w:pPr>
    </w:lvl>
    <w:lvl w:ilvl="6" w:tplc="00565B86">
      <w:start w:val="1"/>
      <w:numFmt w:val="decimal"/>
      <w:lvlText w:val="%7."/>
      <w:lvlJc w:val="left"/>
      <w:pPr>
        <w:ind w:left="5040" w:hanging="360"/>
      </w:pPr>
    </w:lvl>
    <w:lvl w:ilvl="7" w:tplc="8682C500">
      <w:start w:val="1"/>
      <w:numFmt w:val="lowerLetter"/>
      <w:lvlText w:val="%8."/>
      <w:lvlJc w:val="left"/>
      <w:pPr>
        <w:ind w:left="5760" w:hanging="360"/>
      </w:pPr>
    </w:lvl>
    <w:lvl w:ilvl="8" w:tplc="052491B4">
      <w:start w:val="1"/>
      <w:numFmt w:val="lowerRoman"/>
      <w:lvlText w:val="%9."/>
      <w:lvlJc w:val="right"/>
      <w:pPr>
        <w:ind w:left="6480" w:hanging="180"/>
      </w:pPr>
    </w:lvl>
  </w:abstractNum>
  <w:abstractNum w:abstractNumId="34" w15:restartNumberingAfterBreak="0">
    <w:nsid w:val="68B406C3"/>
    <w:multiLevelType w:val="hybridMultilevel"/>
    <w:tmpl w:val="1E32DA58"/>
    <w:lvl w:ilvl="0" w:tplc="07C8DF0E">
      <w:start w:val="1"/>
      <w:numFmt w:val="decimal"/>
      <w:lvlText w:val="%1."/>
      <w:lvlJc w:val="left"/>
      <w:pPr>
        <w:ind w:left="930" w:hanging="360"/>
      </w:pPr>
      <w:rPr>
        <w:b w:val="0"/>
        <w:i w:val="0"/>
      </w:rPr>
    </w:lvl>
    <w:lvl w:ilvl="1" w:tplc="BD001D1E">
      <w:start w:val="1"/>
      <w:numFmt w:val="lowerLetter"/>
      <w:lvlText w:val="%2."/>
      <w:lvlJc w:val="left"/>
      <w:pPr>
        <w:ind w:left="1650" w:hanging="360"/>
      </w:pPr>
    </w:lvl>
    <w:lvl w:ilvl="2" w:tplc="67128C42">
      <w:start w:val="1"/>
      <w:numFmt w:val="lowerRoman"/>
      <w:lvlText w:val="%3."/>
      <w:lvlJc w:val="right"/>
      <w:pPr>
        <w:ind w:left="2370" w:hanging="180"/>
      </w:pPr>
    </w:lvl>
    <w:lvl w:ilvl="3" w:tplc="620001BC">
      <w:start w:val="1"/>
      <w:numFmt w:val="decimal"/>
      <w:lvlText w:val="%4."/>
      <w:lvlJc w:val="left"/>
      <w:pPr>
        <w:ind w:left="3090" w:hanging="360"/>
      </w:pPr>
    </w:lvl>
    <w:lvl w:ilvl="4" w:tplc="09F8B38C">
      <w:start w:val="1"/>
      <w:numFmt w:val="lowerLetter"/>
      <w:lvlText w:val="%5."/>
      <w:lvlJc w:val="left"/>
      <w:pPr>
        <w:ind w:left="3810" w:hanging="360"/>
      </w:pPr>
    </w:lvl>
    <w:lvl w:ilvl="5" w:tplc="748A4CA2">
      <w:start w:val="1"/>
      <w:numFmt w:val="lowerRoman"/>
      <w:lvlText w:val="%6."/>
      <w:lvlJc w:val="right"/>
      <w:pPr>
        <w:ind w:left="4530" w:hanging="180"/>
      </w:pPr>
    </w:lvl>
    <w:lvl w:ilvl="6" w:tplc="4FC22514">
      <w:start w:val="1"/>
      <w:numFmt w:val="decimal"/>
      <w:lvlText w:val="%7."/>
      <w:lvlJc w:val="left"/>
      <w:pPr>
        <w:ind w:left="5250" w:hanging="360"/>
      </w:pPr>
    </w:lvl>
    <w:lvl w:ilvl="7" w:tplc="DBD86A5A">
      <w:start w:val="1"/>
      <w:numFmt w:val="lowerLetter"/>
      <w:lvlText w:val="%8."/>
      <w:lvlJc w:val="left"/>
      <w:pPr>
        <w:ind w:left="5970" w:hanging="360"/>
      </w:pPr>
    </w:lvl>
    <w:lvl w:ilvl="8" w:tplc="9170E634">
      <w:start w:val="1"/>
      <w:numFmt w:val="lowerRoman"/>
      <w:lvlText w:val="%9."/>
      <w:lvlJc w:val="right"/>
      <w:pPr>
        <w:ind w:left="6690" w:hanging="180"/>
      </w:pPr>
    </w:lvl>
  </w:abstractNum>
  <w:abstractNum w:abstractNumId="35" w15:restartNumberingAfterBreak="0">
    <w:nsid w:val="6B1852E9"/>
    <w:multiLevelType w:val="multilevel"/>
    <w:tmpl w:val="1318C04A"/>
    <w:lvl w:ilvl="0">
      <w:start w:val="1"/>
      <w:numFmt w:val="decimal"/>
      <w:pStyle w:val="2"/>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6C4602F9"/>
    <w:multiLevelType w:val="hybridMultilevel"/>
    <w:tmpl w:val="96965DEA"/>
    <w:lvl w:ilvl="0" w:tplc="5C7C977E">
      <w:start w:val="1"/>
      <w:numFmt w:val="russianLower"/>
      <w:lvlText w:val="%1)"/>
      <w:lvlJc w:val="left"/>
      <w:pPr>
        <w:ind w:left="1211" w:hanging="360"/>
      </w:pPr>
      <w:rPr>
        <w:rFonts w:hint="default"/>
      </w:rPr>
    </w:lvl>
    <w:lvl w:ilvl="1" w:tplc="6534DD76">
      <w:start w:val="1"/>
      <w:numFmt w:val="lowerLetter"/>
      <w:lvlText w:val="%2."/>
      <w:lvlJc w:val="left"/>
      <w:pPr>
        <w:ind w:left="1440" w:hanging="360"/>
      </w:pPr>
    </w:lvl>
    <w:lvl w:ilvl="2" w:tplc="A4746682">
      <w:start w:val="1"/>
      <w:numFmt w:val="lowerRoman"/>
      <w:lvlText w:val="%3."/>
      <w:lvlJc w:val="right"/>
      <w:pPr>
        <w:ind w:left="2160" w:hanging="180"/>
      </w:pPr>
    </w:lvl>
    <w:lvl w:ilvl="3" w:tplc="F77C161A">
      <w:start w:val="1"/>
      <w:numFmt w:val="decimal"/>
      <w:lvlText w:val="%4."/>
      <w:lvlJc w:val="left"/>
      <w:pPr>
        <w:ind w:left="2880" w:hanging="360"/>
      </w:pPr>
    </w:lvl>
    <w:lvl w:ilvl="4" w:tplc="435E01D0">
      <w:start w:val="1"/>
      <w:numFmt w:val="lowerLetter"/>
      <w:lvlText w:val="%5."/>
      <w:lvlJc w:val="left"/>
      <w:pPr>
        <w:ind w:left="3600" w:hanging="360"/>
      </w:pPr>
    </w:lvl>
    <w:lvl w:ilvl="5" w:tplc="E3B069AE">
      <w:start w:val="1"/>
      <w:numFmt w:val="lowerRoman"/>
      <w:lvlText w:val="%6."/>
      <w:lvlJc w:val="right"/>
      <w:pPr>
        <w:ind w:left="4320" w:hanging="180"/>
      </w:pPr>
    </w:lvl>
    <w:lvl w:ilvl="6" w:tplc="BDDC54E8">
      <w:start w:val="1"/>
      <w:numFmt w:val="decimal"/>
      <w:lvlText w:val="%7."/>
      <w:lvlJc w:val="left"/>
      <w:pPr>
        <w:ind w:left="5040" w:hanging="360"/>
      </w:pPr>
    </w:lvl>
    <w:lvl w:ilvl="7" w:tplc="DA2ED002">
      <w:start w:val="1"/>
      <w:numFmt w:val="lowerLetter"/>
      <w:lvlText w:val="%8."/>
      <w:lvlJc w:val="left"/>
      <w:pPr>
        <w:ind w:left="5760" w:hanging="360"/>
      </w:pPr>
    </w:lvl>
    <w:lvl w:ilvl="8" w:tplc="8354C8B4">
      <w:start w:val="1"/>
      <w:numFmt w:val="lowerRoman"/>
      <w:lvlText w:val="%9."/>
      <w:lvlJc w:val="right"/>
      <w:pPr>
        <w:ind w:left="6480" w:hanging="180"/>
      </w:pPr>
    </w:lvl>
  </w:abstractNum>
  <w:abstractNum w:abstractNumId="37" w15:restartNumberingAfterBreak="0">
    <w:nsid w:val="6E1434FE"/>
    <w:multiLevelType w:val="multilevel"/>
    <w:tmpl w:val="4A226C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8" w15:restartNumberingAfterBreak="0">
    <w:nsid w:val="78C5662A"/>
    <w:multiLevelType w:val="hybridMultilevel"/>
    <w:tmpl w:val="26FE2602"/>
    <w:lvl w:ilvl="0" w:tplc="938857F2">
      <w:start w:val="1"/>
      <w:numFmt w:val="decimal"/>
      <w:lvlText w:val="%1."/>
      <w:lvlJc w:val="left"/>
      <w:pPr>
        <w:ind w:left="720" w:hanging="360"/>
      </w:pPr>
      <w:rPr>
        <w:rFonts w:hint="default"/>
      </w:rPr>
    </w:lvl>
    <w:lvl w:ilvl="1" w:tplc="529C8010">
      <w:start w:val="1"/>
      <w:numFmt w:val="lowerLetter"/>
      <w:lvlText w:val="%2."/>
      <w:lvlJc w:val="left"/>
      <w:pPr>
        <w:ind w:left="1440" w:hanging="360"/>
      </w:pPr>
    </w:lvl>
    <w:lvl w:ilvl="2" w:tplc="4EB0378E">
      <w:start w:val="1"/>
      <w:numFmt w:val="lowerRoman"/>
      <w:lvlText w:val="%3."/>
      <w:lvlJc w:val="right"/>
      <w:pPr>
        <w:ind w:left="2160" w:hanging="180"/>
      </w:pPr>
    </w:lvl>
    <w:lvl w:ilvl="3" w:tplc="BF4C6A50">
      <w:start w:val="1"/>
      <w:numFmt w:val="decimal"/>
      <w:lvlText w:val="%4."/>
      <w:lvlJc w:val="left"/>
      <w:pPr>
        <w:ind w:left="2880" w:hanging="360"/>
      </w:pPr>
    </w:lvl>
    <w:lvl w:ilvl="4" w:tplc="E3500718">
      <w:start w:val="1"/>
      <w:numFmt w:val="lowerLetter"/>
      <w:lvlText w:val="%5."/>
      <w:lvlJc w:val="left"/>
      <w:pPr>
        <w:ind w:left="3600" w:hanging="360"/>
      </w:pPr>
    </w:lvl>
    <w:lvl w:ilvl="5" w:tplc="98929142">
      <w:start w:val="1"/>
      <w:numFmt w:val="lowerRoman"/>
      <w:lvlText w:val="%6."/>
      <w:lvlJc w:val="right"/>
      <w:pPr>
        <w:ind w:left="4320" w:hanging="180"/>
      </w:pPr>
    </w:lvl>
    <w:lvl w:ilvl="6" w:tplc="34DC6BC4">
      <w:start w:val="1"/>
      <w:numFmt w:val="decimal"/>
      <w:lvlText w:val="%7."/>
      <w:lvlJc w:val="left"/>
      <w:pPr>
        <w:ind w:left="5040" w:hanging="360"/>
      </w:pPr>
    </w:lvl>
    <w:lvl w:ilvl="7" w:tplc="CD20C606">
      <w:start w:val="1"/>
      <w:numFmt w:val="lowerLetter"/>
      <w:lvlText w:val="%8."/>
      <w:lvlJc w:val="left"/>
      <w:pPr>
        <w:ind w:left="5760" w:hanging="360"/>
      </w:pPr>
    </w:lvl>
    <w:lvl w:ilvl="8" w:tplc="5CFE1112">
      <w:start w:val="1"/>
      <w:numFmt w:val="lowerRoman"/>
      <w:lvlText w:val="%9."/>
      <w:lvlJc w:val="right"/>
      <w:pPr>
        <w:ind w:left="6480" w:hanging="180"/>
      </w:pPr>
    </w:lvl>
  </w:abstractNum>
  <w:abstractNum w:abstractNumId="39" w15:restartNumberingAfterBreak="0">
    <w:nsid w:val="7D481971"/>
    <w:multiLevelType w:val="multilevel"/>
    <w:tmpl w:val="75CC871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40" w15:restartNumberingAfterBreak="0">
    <w:nsid w:val="7F3F6A42"/>
    <w:multiLevelType w:val="hybridMultilevel"/>
    <w:tmpl w:val="80F253A8"/>
    <w:lvl w:ilvl="0" w:tplc="AEFC6FFA">
      <w:start w:val="1"/>
      <w:numFmt w:val="russianLower"/>
      <w:lvlText w:val="%1)"/>
      <w:lvlJc w:val="left"/>
      <w:pPr>
        <w:ind w:left="2187" w:hanging="360"/>
      </w:pPr>
    </w:lvl>
    <w:lvl w:ilvl="1" w:tplc="44A4D1CC">
      <w:start w:val="1"/>
      <w:numFmt w:val="lowerLetter"/>
      <w:lvlText w:val="%2."/>
      <w:lvlJc w:val="left"/>
      <w:pPr>
        <w:ind w:left="2907" w:hanging="360"/>
      </w:pPr>
    </w:lvl>
    <w:lvl w:ilvl="2" w:tplc="F79E3446">
      <w:start w:val="1"/>
      <w:numFmt w:val="lowerRoman"/>
      <w:lvlText w:val="%3."/>
      <w:lvlJc w:val="right"/>
      <w:pPr>
        <w:ind w:left="3627" w:hanging="180"/>
      </w:pPr>
    </w:lvl>
    <w:lvl w:ilvl="3" w:tplc="E6CEFB06">
      <w:start w:val="1"/>
      <w:numFmt w:val="decimal"/>
      <w:lvlText w:val="%4."/>
      <w:lvlJc w:val="left"/>
      <w:pPr>
        <w:ind w:left="4347" w:hanging="360"/>
      </w:pPr>
    </w:lvl>
    <w:lvl w:ilvl="4" w:tplc="BB08D4D8">
      <w:start w:val="1"/>
      <w:numFmt w:val="lowerLetter"/>
      <w:lvlText w:val="%5."/>
      <w:lvlJc w:val="left"/>
      <w:pPr>
        <w:ind w:left="5067" w:hanging="360"/>
      </w:pPr>
    </w:lvl>
    <w:lvl w:ilvl="5" w:tplc="F2288B70">
      <w:start w:val="1"/>
      <w:numFmt w:val="lowerRoman"/>
      <w:lvlText w:val="%6."/>
      <w:lvlJc w:val="right"/>
      <w:pPr>
        <w:ind w:left="5787" w:hanging="180"/>
      </w:pPr>
    </w:lvl>
    <w:lvl w:ilvl="6" w:tplc="E1A8A0FE">
      <w:start w:val="1"/>
      <w:numFmt w:val="decimal"/>
      <w:lvlText w:val="%7."/>
      <w:lvlJc w:val="left"/>
      <w:pPr>
        <w:ind w:left="6507" w:hanging="360"/>
      </w:pPr>
    </w:lvl>
    <w:lvl w:ilvl="7" w:tplc="B824EC84">
      <w:start w:val="1"/>
      <w:numFmt w:val="lowerLetter"/>
      <w:lvlText w:val="%8."/>
      <w:lvlJc w:val="left"/>
      <w:pPr>
        <w:ind w:left="7227" w:hanging="360"/>
      </w:pPr>
    </w:lvl>
    <w:lvl w:ilvl="8" w:tplc="0FB272C4">
      <w:start w:val="1"/>
      <w:numFmt w:val="lowerRoman"/>
      <w:lvlText w:val="%9."/>
      <w:lvlJc w:val="right"/>
      <w:pPr>
        <w:ind w:left="7947" w:hanging="180"/>
      </w:pPr>
    </w:lvl>
  </w:abstractNum>
  <w:abstractNum w:abstractNumId="41" w15:restartNumberingAfterBreak="0">
    <w:nsid w:val="7FDD0ECD"/>
    <w:multiLevelType w:val="hybridMultilevel"/>
    <w:tmpl w:val="F9EC951E"/>
    <w:lvl w:ilvl="0" w:tplc="31C6DB44">
      <w:start w:val="1"/>
      <w:numFmt w:val="decimal"/>
      <w:lvlText w:val="%1."/>
      <w:lvlJc w:val="left"/>
      <w:pPr>
        <w:ind w:left="1108" w:hanging="540"/>
      </w:pPr>
      <w:rPr>
        <w:color w:val="auto"/>
        <w:sz w:val="20"/>
        <w:szCs w:val="20"/>
      </w:rPr>
    </w:lvl>
    <w:lvl w:ilvl="1" w:tplc="98E032E6">
      <w:start w:val="1"/>
      <w:numFmt w:val="lowerLetter"/>
      <w:lvlText w:val="%2."/>
      <w:lvlJc w:val="left"/>
      <w:pPr>
        <w:ind w:left="1980" w:hanging="360"/>
      </w:pPr>
    </w:lvl>
    <w:lvl w:ilvl="2" w:tplc="292CF858">
      <w:start w:val="1"/>
      <w:numFmt w:val="lowerRoman"/>
      <w:lvlText w:val="%3."/>
      <w:lvlJc w:val="right"/>
      <w:pPr>
        <w:ind w:left="2700" w:hanging="180"/>
      </w:pPr>
    </w:lvl>
    <w:lvl w:ilvl="3" w:tplc="05D417B6">
      <w:start w:val="1"/>
      <w:numFmt w:val="decimal"/>
      <w:lvlText w:val="%4."/>
      <w:lvlJc w:val="left"/>
      <w:pPr>
        <w:ind w:left="3420" w:hanging="360"/>
      </w:pPr>
    </w:lvl>
    <w:lvl w:ilvl="4" w:tplc="13FABB74">
      <w:start w:val="1"/>
      <w:numFmt w:val="lowerLetter"/>
      <w:lvlText w:val="%5."/>
      <w:lvlJc w:val="left"/>
      <w:pPr>
        <w:ind w:left="4140" w:hanging="360"/>
      </w:pPr>
    </w:lvl>
    <w:lvl w:ilvl="5" w:tplc="F08CE528">
      <w:start w:val="1"/>
      <w:numFmt w:val="lowerRoman"/>
      <w:lvlText w:val="%6."/>
      <w:lvlJc w:val="right"/>
      <w:pPr>
        <w:ind w:left="4860" w:hanging="180"/>
      </w:pPr>
    </w:lvl>
    <w:lvl w:ilvl="6" w:tplc="B45CD88A">
      <w:start w:val="1"/>
      <w:numFmt w:val="decimal"/>
      <w:lvlText w:val="%7."/>
      <w:lvlJc w:val="left"/>
      <w:pPr>
        <w:ind w:left="5580" w:hanging="360"/>
      </w:pPr>
    </w:lvl>
    <w:lvl w:ilvl="7" w:tplc="9F6EDFF2">
      <w:start w:val="1"/>
      <w:numFmt w:val="lowerLetter"/>
      <w:lvlText w:val="%8."/>
      <w:lvlJc w:val="left"/>
      <w:pPr>
        <w:ind w:left="6300" w:hanging="360"/>
      </w:pPr>
    </w:lvl>
    <w:lvl w:ilvl="8" w:tplc="06EE1B7C">
      <w:start w:val="1"/>
      <w:numFmt w:val="lowerRoman"/>
      <w:lvlText w:val="%9."/>
      <w:lvlJc w:val="right"/>
      <w:pPr>
        <w:ind w:left="7020" w:hanging="180"/>
      </w:pPr>
    </w:lvl>
  </w:abstractNum>
  <w:num w:numId="1">
    <w:abstractNumId w:val="4"/>
  </w:num>
  <w:num w:numId="2">
    <w:abstractNumId w:val="33"/>
  </w:num>
  <w:num w:numId="3">
    <w:abstractNumId w:val="20"/>
  </w:num>
  <w:num w:numId="4">
    <w:abstractNumId w:val="28"/>
  </w:num>
  <w:num w:numId="5">
    <w:abstractNumId w:val="24"/>
  </w:num>
  <w:num w:numId="6">
    <w:abstractNumId w:val="8"/>
  </w:num>
  <w:num w:numId="7">
    <w:abstractNumId w:val="17"/>
  </w:num>
  <w:num w:numId="8">
    <w:abstractNumId w:val="9"/>
  </w:num>
  <w:num w:numId="9">
    <w:abstractNumId w:val="5"/>
  </w:num>
  <w:num w:numId="10">
    <w:abstractNumId w:val="0"/>
  </w:num>
  <w:num w:numId="11">
    <w:abstractNumId w:val="35"/>
  </w:num>
  <w:num w:numId="12">
    <w:abstractNumId w:val="22"/>
  </w:num>
  <w:num w:numId="13">
    <w:abstractNumId w:val="6"/>
  </w:num>
  <w:num w:numId="14">
    <w:abstractNumId w:val="40"/>
  </w:num>
  <w:num w:numId="15">
    <w:abstractNumId w:val="14"/>
  </w:num>
  <w:num w:numId="16">
    <w:abstractNumId w:val="7"/>
  </w:num>
  <w:num w:numId="17">
    <w:abstractNumId w:val="38"/>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9"/>
  </w:num>
  <w:num w:numId="26">
    <w:abstractNumId w:val="32"/>
  </w:num>
  <w:num w:numId="27">
    <w:abstractNumId w:val="39"/>
  </w:num>
  <w:num w:numId="28">
    <w:abstractNumId w:val="26"/>
  </w:num>
  <w:num w:numId="29">
    <w:abstractNumId w:val="2"/>
  </w:num>
  <w:num w:numId="30">
    <w:abstractNumId w:val="37"/>
  </w:num>
  <w:num w:numId="31">
    <w:abstractNumId w:val="23"/>
  </w:num>
  <w:num w:numId="32">
    <w:abstractNumId w:val="27"/>
  </w:num>
  <w:num w:numId="33">
    <w:abstractNumId w:val="11"/>
  </w:num>
  <w:num w:numId="34">
    <w:abstractNumId w:val="31"/>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1"/>
  </w:num>
  <w:num w:numId="40">
    <w:abstractNumId w:val="3"/>
  </w:num>
  <w:num w:numId="41">
    <w:abstractNumId w:val="30"/>
  </w:num>
  <w:num w:numId="42">
    <w:abstractNumId w:val="16"/>
  </w:num>
  <w:num w:numId="43">
    <w:abstractNumId w:val="25"/>
  </w:num>
  <w:num w:numId="44">
    <w:abstractNumId w:val="29"/>
  </w:num>
  <w:num w:numId="45">
    <w:abstractNumId w:val="41"/>
  </w:num>
  <w:num w:numId="46">
    <w:abstractNumId w:val="34"/>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DDF"/>
    <w:rsid w:val="00017DFF"/>
    <w:rsid w:val="00087580"/>
    <w:rsid w:val="000B6B93"/>
    <w:rsid w:val="000E10DF"/>
    <w:rsid w:val="001128D6"/>
    <w:rsid w:val="0018314D"/>
    <w:rsid w:val="00183937"/>
    <w:rsid w:val="00193AC7"/>
    <w:rsid w:val="001B0E53"/>
    <w:rsid w:val="001B20D9"/>
    <w:rsid w:val="001C2F87"/>
    <w:rsid w:val="00252A6B"/>
    <w:rsid w:val="00263273"/>
    <w:rsid w:val="00296FDE"/>
    <w:rsid w:val="002B1EFC"/>
    <w:rsid w:val="002E15A4"/>
    <w:rsid w:val="003270F2"/>
    <w:rsid w:val="00333806"/>
    <w:rsid w:val="003742AE"/>
    <w:rsid w:val="0039363B"/>
    <w:rsid w:val="0039676E"/>
    <w:rsid w:val="003D2FC4"/>
    <w:rsid w:val="00400F52"/>
    <w:rsid w:val="004331FA"/>
    <w:rsid w:val="004719CC"/>
    <w:rsid w:val="00487580"/>
    <w:rsid w:val="00507040"/>
    <w:rsid w:val="005350ED"/>
    <w:rsid w:val="00547621"/>
    <w:rsid w:val="0056225B"/>
    <w:rsid w:val="005718A9"/>
    <w:rsid w:val="005C6470"/>
    <w:rsid w:val="006049F6"/>
    <w:rsid w:val="0063070F"/>
    <w:rsid w:val="006333F2"/>
    <w:rsid w:val="00645A61"/>
    <w:rsid w:val="006A39EF"/>
    <w:rsid w:val="006C23E4"/>
    <w:rsid w:val="007014FB"/>
    <w:rsid w:val="00706FA6"/>
    <w:rsid w:val="00726339"/>
    <w:rsid w:val="00737064"/>
    <w:rsid w:val="007676B5"/>
    <w:rsid w:val="00783E31"/>
    <w:rsid w:val="007A7487"/>
    <w:rsid w:val="007D394B"/>
    <w:rsid w:val="007F365F"/>
    <w:rsid w:val="00814A1F"/>
    <w:rsid w:val="0087279A"/>
    <w:rsid w:val="008750F9"/>
    <w:rsid w:val="008E663D"/>
    <w:rsid w:val="008F4F8D"/>
    <w:rsid w:val="008F7132"/>
    <w:rsid w:val="00914EC9"/>
    <w:rsid w:val="00940DB6"/>
    <w:rsid w:val="009521C9"/>
    <w:rsid w:val="009C03C9"/>
    <w:rsid w:val="009C0A12"/>
    <w:rsid w:val="009F36E5"/>
    <w:rsid w:val="00A20CBB"/>
    <w:rsid w:val="00A352D7"/>
    <w:rsid w:val="00A455EE"/>
    <w:rsid w:val="00A73FC9"/>
    <w:rsid w:val="00A849E5"/>
    <w:rsid w:val="00B41470"/>
    <w:rsid w:val="00B614BF"/>
    <w:rsid w:val="00B63E6D"/>
    <w:rsid w:val="00BB4582"/>
    <w:rsid w:val="00BD58FD"/>
    <w:rsid w:val="00C13FFF"/>
    <w:rsid w:val="00C33DD7"/>
    <w:rsid w:val="00C77419"/>
    <w:rsid w:val="00CA1D51"/>
    <w:rsid w:val="00CB19D7"/>
    <w:rsid w:val="00CD0A9F"/>
    <w:rsid w:val="00CE08DC"/>
    <w:rsid w:val="00CE70C2"/>
    <w:rsid w:val="00D17B91"/>
    <w:rsid w:val="00D341A3"/>
    <w:rsid w:val="00D5294D"/>
    <w:rsid w:val="00D84C3A"/>
    <w:rsid w:val="00D9608E"/>
    <w:rsid w:val="00DB7521"/>
    <w:rsid w:val="00DE4CD5"/>
    <w:rsid w:val="00DF2E0B"/>
    <w:rsid w:val="00E13145"/>
    <w:rsid w:val="00E21984"/>
    <w:rsid w:val="00E51D75"/>
    <w:rsid w:val="00E56885"/>
    <w:rsid w:val="00E766AD"/>
    <w:rsid w:val="00E85DDF"/>
    <w:rsid w:val="00F1152E"/>
    <w:rsid w:val="00F515DC"/>
    <w:rsid w:val="00F62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C260F5-BED3-4AA2-9E2C-E825E4C35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sz w:val="24"/>
      <w:szCs w:val="24"/>
    </w:rPr>
  </w:style>
  <w:style w:type="paragraph" w:styleId="10">
    <w:name w:val="heading 1"/>
    <w:basedOn w:val="a1"/>
    <w:next w:val="a1"/>
    <w:link w:val="11"/>
    <w:qFormat/>
    <w:pPr>
      <w:keepNext/>
      <w:tabs>
        <w:tab w:val="left" w:pos="284"/>
      </w:tabs>
      <w:outlineLvl w:val="0"/>
    </w:pPr>
    <w:rPr>
      <w:b/>
      <w:spacing w:val="-3"/>
      <w:sz w:val="26"/>
      <w:szCs w:val="26"/>
    </w:rPr>
  </w:style>
  <w:style w:type="paragraph" w:styleId="20">
    <w:name w:val="heading 2"/>
    <w:basedOn w:val="10"/>
    <w:next w:val="a1"/>
    <w:link w:val="21"/>
    <w:qFormat/>
    <w:pPr>
      <w:ind w:firstLine="567"/>
      <w:outlineLvl w:val="1"/>
    </w:pPr>
    <w:rPr>
      <w:spacing w:val="0"/>
    </w:rPr>
  </w:style>
  <w:style w:type="paragraph" w:styleId="3">
    <w:name w:val="heading 3"/>
    <w:basedOn w:val="a1"/>
    <w:next w:val="a1"/>
    <w:link w:val="30"/>
    <w:unhideWhenUsed/>
    <w:qFormat/>
    <w:pPr>
      <w:keepNext/>
      <w:spacing w:before="240" w:after="60"/>
      <w:outlineLvl w:val="2"/>
    </w:pPr>
    <w:rPr>
      <w:rFonts w:ascii="Calibri Light" w:hAnsi="Calibri Light"/>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Заголовок 4 Знак"/>
    <w:basedOn w:val="a2"/>
    <w:link w:val="40"/>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Название Знак"/>
    <w:basedOn w:val="a2"/>
    <w:link w:val="a5"/>
    <w:uiPriority w:val="10"/>
    <w:rPr>
      <w:sz w:val="48"/>
      <w:szCs w:val="48"/>
    </w:rPr>
  </w:style>
  <w:style w:type="paragraph" w:styleId="a7">
    <w:name w:val="Subtitle"/>
    <w:basedOn w:val="a1"/>
    <w:next w:val="a1"/>
    <w:link w:val="a8"/>
    <w:uiPriority w:val="11"/>
    <w:qFormat/>
    <w:pPr>
      <w:spacing w:before="200" w:after="200"/>
    </w:pPr>
  </w:style>
  <w:style w:type="character" w:customStyle="1" w:styleId="a8">
    <w:name w:val="Подзаголовок Знак"/>
    <w:basedOn w:val="a2"/>
    <w:link w:val="a7"/>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b">
    <w:name w:val="caption"/>
    <w:basedOn w:val="a1"/>
    <w:next w:val="a1"/>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c">
    <w:name w:val="endnote text"/>
    <w:basedOn w:val="a1"/>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2"/>
    <w:uiPriority w:val="99"/>
    <w:semiHidden/>
    <w:unhideWhenUsed/>
    <w:rPr>
      <w:vertAlign w:val="superscript"/>
    </w:r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
    <w:name w:val="TOC Heading"/>
    <w:uiPriority w:val="39"/>
    <w:unhideWhenUsed/>
  </w:style>
  <w:style w:type="paragraph" w:styleId="af0">
    <w:name w:val="table of figures"/>
    <w:basedOn w:val="a1"/>
    <w:next w:val="a1"/>
    <w:uiPriority w:val="99"/>
    <w:unhideWhenUsed/>
  </w:style>
  <w:style w:type="character" w:customStyle="1" w:styleId="11">
    <w:name w:val="Заголовок 1 Знак"/>
    <w:link w:val="10"/>
    <w:rPr>
      <w:rFonts w:ascii="Times New Roman" w:eastAsia="Times New Roman" w:hAnsi="Times New Roman"/>
      <w:b/>
      <w:spacing w:val="-3"/>
      <w:sz w:val="26"/>
      <w:szCs w:val="26"/>
    </w:rPr>
  </w:style>
  <w:style w:type="paragraph" w:styleId="af1">
    <w:name w:val="Body Text Indent"/>
    <w:basedOn w:val="a1"/>
    <w:link w:val="af2"/>
    <w:pPr>
      <w:tabs>
        <w:tab w:val="left" w:pos="360"/>
      </w:tabs>
      <w:ind w:left="360" w:hanging="360"/>
    </w:pPr>
    <w:rPr>
      <w:szCs w:val="20"/>
    </w:rPr>
  </w:style>
  <w:style w:type="character" w:customStyle="1" w:styleId="af2">
    <w:name w:val="Основной текст с отступом Знак"/>
    <w:link w:val="af1"/>
    <w:rPr>
      <w:rFonts w:ascii="Times New Roman" w:eastAsia="Times New Roman" w:hAnsi="Times New Roman" w:cs="Times New Roman"/>
      <w:sz w:val="24"/>
      <w:szCs w:val="20"/>
      <w:lang w:eastAsia="ru-RU"/>
    </w:rPr>
  </w:style>
  <w:style w:type="paragraph" w:styleId="25">
    <w:name w:val="Body Text Indent 2"/>
    <w:basedOn w:val="a1"/>
    <w:link w:val="26"/>
    <w:pPr>
      <w:spacing w:after="120" w:line="480" w:lineRule="auto"/>
      <w:ind w:left="283"/>
    </w:pPr>
  </w:style>
  <w:style w:type="character" w:customStyle="1" w:styleId="26">
    <w:name w:val="Основной текст с отступом 2 Знак"/>
    <w:link w:val="25"/>
    <w:rPr>
      <w:rFonts w:ascii="Times New Roman" w:eastAsia="Times New Roman" w:hAnsi="Times New Roman" w:cs="Times New Roman"/>
      <w:sz w:val="24"/>
      <w:szCs w:val="24"/>
      <w:lang w:eastAsia="ru-RU"/>
    </w:rPr>
  </w:style>
  <w:style w:type="paragraph" w:styleId="13">
    <w:name w:val="toc 1"/>
    <w:basedOn w:val="a1"/>
    <w:next w:val="a1"/>
    <w:uiPriority w:val="39"/>
    <w:pPr>
      <w:tabs>
        <w:tab w:val="right" w:leader="dot" w:pos="9214"/>
      </w:tabs>
      <w:spacing w:before="120" w:after="120"/>
    </w:pPr>
    <w:rPr>
      <w:bCs/>
      <w:szCs w:val="20"/>
    </w:rPr>
  </w:style>
  <w:style w:type="paragraph" w:styleId="27">
    <w:name w:val="toc 2"/>
    <w:basedOn w:val="a1"/>
    <w:next w:val="a1"/>
    <w:uiPriority w:val="39"/>
    <w:pPr>
      <w:tabs>
        <w:tab w:val="right" w:leader="dot" w:pos="9214"/>
      </w:tabs>
      <w:ind w:left="240"/>
    </w:pPr>
    <w:rPr>
      <w:rFonts w:ascii="Calibri" w:hAnsi="Calibri"/>
      <w:smallCaps/>
      <w:sz w:val="20"/>
      <w:szCs w:val="20"/>
    </w:rPr>
  </w:style>
  <w:style w:type="character" w:styleId="af3">
    <w:name w:val="Hyperlink"/>
    <w:rPr>
      <w:color w:val="0000FF"/>
      <w:u w:val="single"/>
    </w:rPr>
  </w:style>
  <w:style w:type="character" w:customStyle="1" w:styleId="21">
    <w:name w:val="Заголовок 2 Знак"/>
    <w:link w:val="20"/>
    <w:rPr>
      <w:rFonts w:ascii="Times New Roman" w:eastAsia="Times New Roman" w:hAnsi="Times New Roman"/>
      <w:b/>
      <w:sz w:val="26"/>
      <w:szCs w:val="26"/>
    </w:rPr>
  </w:style>
  <w:style w:type="paragraph" w:styleId="af4">
    <w:name w:val="Body Text"/>
    <w:basedOn w:val="a1"/>
    <w:link w:val="af5"/>
    <w:uiPriority w:val="99"/>
    <w:unhideWhenUsed/>
    <w:pPr>
      <w:spacing w:after="120"/>
    </w:pPr>
  </w:style>
  <w:style w:type="character" w:customStyle="1" w:styleId="af5">
    <w:name w:val="Основной текст Знак"/>
    <w:link w:val="af4"/>
    <w:uiPriority w:val="99"/>
    <w:semiHidden/>
    <w:rPr>
      <w:rFonts w:ascii="Times New Roman" w:eastAsia="Times New Roman" w:hAnsi="Times New Roman" w:cs="Times New Roman"/>
      <w:sz w:val="24"/>
      <w:szCs w:val="24"/>
      <w:lang w:eastAsia="ru-RU"/>
    </w:rPr>
  </w:style>
  <w:style w:type="character" w:styleId="af6">
    <w:name w:val="Strong"/>
    <w:qFormat/>
    <w:rPr>
      <w:b/>
      <w:bCs/>
    </w:rPr>
  </w:style>
  <w:style w:type="paragraph" w:customStyle="1" w:styleId="af7">
    <w:name w:val="Знак"/>
    <w:basedOn w:val="a1"/>
    <w:pPr>
      <w:widowControl w:val="0"/>
      <w:spacing w:after="160" w:line="240" w:lineRule="exact"/>
      <w:jc w:val="both"/>
    </w:pPr>
    <w:rPr>
      <w:rFonts w:ascii="Verdana" w:hAnsi="Verdana"/>
      <w:sz w:val="20"/>
      <w:szCs w:val="20"/>
      <w:lang w:val="en-US" w:eastAsia="en-US"/>
    </w:rPr>
  </w:style>
  <w:style w:type="paragraph" w:styleId="32">
    <w:name w:val="Body Text Indent 3"/>
    <w:basedOn w:val="a1"/>
    <w:link w:val="33"/>
    <w:uiPriority w:val="99"/>
    <w:semiHidden/>
    <w:unhideWhenUsed/>
    <w:pPr>
      <w:spacing w:after="120"/>
      <w:ind w:left="283"/>
    </w:pPr>
    <w:rPr>
      <w:sz w:val="16"/>
      <w:szCs w:val="16"/>
    </w:rPr>
  </w:style>
  <w:style w:type="character" w:customStyle="1" w:styleId="33">
    <w:name w:val="Основной текст с отступом 3 Знак"/>
    <w:link w:val="32"/>
    <w:uiPriority w:val="99"/>
    <w:semiHidden/>
    <w:rPr>
      <w:rFonts w:ascii="Times New Roman" w:eastAsia="Times New Roman" w:hAnsi="Times New Roman"/>
      <w:sz w:val="16"/>
      <w:szCs w:val="16"/>
    </w:rPr>
  </w:style>
  <w:style w:type="paragraph" w:styleId="af8">
    <w:name w:val="header"/>
    <w:basedOn w:val="a1"/>
    <w:link w:val="af9"/>
    <w:uiPriority w:val="99"/>
    <w:pPr>
      <w:tabs>
        <w:tab w:val="center" w:pos="4153"/>
        <w:tab w:val="right" w:pos="8306"/>
      </w:tabs>
    </w:pPr>
    <w:rPr>
      <w:sz w:val="20"/>
      <w:szCs w:val="20"/>
    </w:rPr>
  </w:style>
  <w:style w:type="character" w:customStyle="1" w:styleId="af9">
    <w:name w:val="Верхний колонтитул Знак"/>
    <w:link w:val="af8"/>
    <w:uiPriority w:val="99"/>
    <w:rPr>
      <w:rFonts w:ascii="Times New Roman" w:eastAsia="Times New Roman" w:hAnsi="Times New Roman"/>
    </w:rPr>
  </w:style>
  <w:style w:type="character" w:customStyle="1" w:styleId="trd121">
    <w:name w:val="trd121"/>
    <w:rPr>
      <w:rFonts w:ascii="Arial" w:hAnsi="Arial" w:cs="Arial" w:hint="default"/>
      <w:b/>
      <w:bCs/>
      <w:strike w:val="0"/>
      <w:color w:val="800000"/>
      <w:sz w:val="21"/>
      <w:szCs w:val="21"/>
      <w:u w:val="none"/>
    </w:rPr>
  </w:style>
  <w:style w:type="paragraph" w:styleId="afa">
    <w:name w:val="footer"/>
    <w:basedOn w:val="a1"/>
    <w:link w:val="afb"/>
    <w:uiPriority w:val="99"/>
    <w:unhideWhenUsed/>
    <w:pPr>
      <w:tabs>
        <w:tab w:val="center" w:pos="4677"/>
        <w:tab w:val="right" w:pos="9355"/>
      </w:tabs>
    </w:pPr>
  </w:style>
  <w:style w:type="character" w:customStyle="1" w:styleId="afb">
    <w:name w:val="Нижний колонтитул Знак"/>
    <w:link w:val="afa"/>
    <w:uiPriority w:val="99"/>
    <w:rPr>
      <w:rFonts w:ascii="Times New Roman" w:eastAsia="Times New Roman" w:hAnsi="Times New Roman"/>
      <w:sz w:val="24"/>
      <w:szCs w:val="24"/>
    </w:rPr>
  </w:style>
  <w:style w:type="character" w:styleId="afc">
    <w:name w:val="page number"/>
    <w:basedOn w:val="a2"/>
  </w:style>
  <w:style w:type="table" w:styleId="afd">
    <w:name w:val="Table Grid"/>
    <w:basedOn w:val="a3"/>
    <w:uiPriority w:val="39"/>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footnote text"/>
    <w:basedOn w:val="a1"/>
    <w:link w:val="aff"/>
    <w:uiPriority w:val="99"/>
    <w:rPr>
      <w:sz w:val="20"/>
      <w:szCs w:val="20"/>
    </w:rPr>
  </w:style>
  <w:style w:type="character" w:customStyle="1" w:styleId="aff">
    <w:name w:val="Текст сноски Знак"/>
    <w:link w:val="afe"/>
    <w:uiPriority w:val="99"/>
    <w:rPr>
      <w:rFonts w:ascii="Times New Roman" w:eastAsia="Times New Roman" w:hAnsi="Times New Roman"/>
    </w:rPr>
  </w:style>
  <w:style w:type="character" w:styleId="aff0">
    <w:name w:val="footnote reference"/>
    <w:uiPriority w:val="99"/>
    <w:rPr>
      <w:vertAlign w:val="superscript"/>
    </w:rPr>
  </w:style>
  <w:style w:type="paragraph" w:customStyle="1" w:styleId="14">
    <w:name w:val="Стиль Заголовок 1 + По правому краю"/>
    <w:basedOn w:val="10"/>
    <w:pPr>
      <w:jc w:val="right"/>
    </w:pPr>
    <w:rPr>
      <w:bCs/>
    </w:rPr>
  </w:style>
  <w:style w:type="character" w:customStyle="1" w:styleId="50">
    <w:name w:val="Заголовок 5 Знак"/>
    <w:link w:val="5"/>
    <w:rPr>
      <w:rFonts w:ascii="Times New Roman" w:eastAsia="Times New Roman" w:hAnsi="Times New Roman"/>
      <w:b/>
      <w:bCs/>
      <w:i/>
      <w:iCs/>
      <w:sz w:val="26"/>
      <w:szCs w:val="26"/>
    </w:rPr>
  </w:style>
  <w:style w:type="paragraph" w:customStyle="1" w:styleId="15">
    <w:name w:val="Заголовок 1 вне нумерации"/>
    <w:basedOn w:val="a1"/>
    <w:pPr>
      <w:jc w:val="center"/>
    </w:pPr>
    <w:rPr>
      <w:rFonts w:ascii="Arial Narrow" w:hAnsi="Arial Narrow" w:cs="Arial"/>
      <w:b/>
      <w:sz w:val="22"/>
      <w:szCs w:val="20"/>
    </w:rPr>
  </w:style>
  <w:style w:type="paragraph" w:customStyle="1" w:styleId="aff1">
    <w:name w:val="Титул Тип документа"/>
    <w:basedOn w:val="a1"/>
    <w:pPr>
      <w:shd w:val="clear" w:color="auto" w:fill="993333"/>
    </w:pPr>
    <w:rPr>
      <w:rFonts w:ascii="Verdana" w:hAnsi="Verdana"/>
      <w:color w:val="FFFFFF"/>
      <w:szCs w:val="20"/>
    </w:rPr>
  </w:style>
  <w:style w:type="paragraph" w:styleId="aff2">
    <w:name w:val="annotation text"/>
    <w:basedOn w:val="a1"/>
    <w:link w:val="aff3"/>
    <w:uiPriority w:val="99"/>
    <w:unhideWhenUsed/>
    <w:rPr>
      <w:sz w:val="20"/>
      <w:szCs w:val="20"/>
    </w:rPr>
  </w:style>
  <w:style w:type="character" w:customStyle="1" w:styleId="aff3">
    <w:name w:val="Текст примечания Знак"/>
    <w:link w:val="aff2"/>
    <w:uiPriority w:val="99"/>
    <w:rPr>
      <w:rFonts w:ascii="Times New Roman" w:eastAsia="Times New Roman" w:hAnsi="Times New Roman"/>
    </w:rPr>
  </w:style>
  <w:style w:type="character" w:styleId="aff4">
    <w:name w:val="annotation reference"/>
    <w:uiPriority w:val="99"/>
    <w:semiHidden/>
    <w:unhideWhenUsed/>
    <w:rPr>
      <w:sz w:val="16"/>
      <w:szCs w:val="16"/>
    </w:rPr>
  </w:style>
  <w:style w:type="paragraph" w:styleId="aff5">
    <w:name w:val="annotation subject"/>
    <w:basedOn w:val="aff2"/>
    <w:next w:val="aff2"/>
    <w:link w:val="aff6"/>
    <w:uiPriority w:val="99"/>
    <w:semiHidden/>
    <w:unhideWhenUsed/>
    <w:rPr>
      <w:b/>
      <w:bCs/>
    </w:rPr>
  </w:style>
  <w:style w:type="character" w:customStyle="1" w:styleId="aff6">
    <w:name w:val="Тема примечания Знак"/>
    <w:link w:val="aff5"/>
    <w:uiPriority w:val="99"/>
    <w:semiHidden/>
    <w:rPr>
      <w:rFonts w:ascii="Times New Roman" w:eastAsia="Times New Roman" w:hAnsi="Times New Roman"/>
      <w:b/>
      <w:bCs/>
    </w:rPr>
  </w:style>
  <w:style w:type="paragraph" w:styleId="aff7">
    <w:name w:val="Balloon Text"/>
    <w:basedOn w:val="a1"/>
    <w:link w:val="aff8"/>
    <w:uiPriority w:val="99"/>
    <w:semiHidden/>
    <w:unhideWhenUsed/>
    <w:rPr>
      <w:rFonts w:ascii="Tahoma" w:hAnsi="Tahoma"/>
      <w:sz w:val="16"/>
      <w:szCs w:val="16"/>
    </w:rPr>
  </w:style>
  <w:style w:type="character" w:customStyle="1" w:styleId="aff8">
    <w:name w:val="Текст выноски Знак"/>
    <w:link w:val="aff7"/>
    <w:uiPriority w:val="99"/>
    <w:semiHidden/>
    <w:rPr>
      <w:rFonts w:ascii="Tahoma" w:eastAsia="Times New Roman" w:hAnsi="Tahoma" w:cs="Tahoma"/>
      <w:sz w:val="16"/>
      <w:szCs w:val="16"/>
    </w:rPr>
  </w:style>
  <w:style w:type="paragraph" w:styleId="aff9">
    <w:name w:val="Normal (Web)"/>
    <w:basedOn w:val="a1"/>
    <w:uiPriority w:val="99"/>
    <w:unhideWhenUsed/>
    <w:pPr>
      <w:spacing w:before="100" w:beforeAutospacing="1" w:after="100" w:afterAutospacing="1"/>
    </w:pPr>
  </w:style>
  <w:style w:type="paragraph" w:styleId="affa">
    <w:name w:val="List Paragraph"/>
    <w:basedOn w:val="a1"/>
    <w:uiPriority w:val="34"/>
    <w:qFormat/>
    <w:pPr>
      <w:ind w:left="720"/>
      <w:contextualSpacing/>
    </w:pPr>
  </w:style>
  <w:style w:type="paragraph" w:customStyle="1" w:styleId="Normal2">
    <w:name w:val="Normal2"/>
    <w:basedOn w:val="a1"/>
    <w:pPr>
      <w:spacing w:after="240"/>
      <w:ind w:left="709" w:hanging="709"/>
    </w:pPr>
    <w:rPr>
      <w:rFonts w:ascii="Times" w:hAnsi="Times"/>
      <w:sz w:val="26"/>
      <w:szCs w:val="20"/>
    </w:rPr>
  </w:style>
  <w:style w:type="paragraph" w:customStyle="1" w:styleId="34">
    <w:name w:val="Пункт_3"/>
    <w:basedOn w:val="a1"/>
    <w:pPr>
      <w:spacing w:after="200" w:line="276" w:lineRule="auto"/>
    </w:pPr>
    <w:rPr>
      <w:rFonts w:ascii="Calibri" w:eastAsia="Calibri" w:hAnsi="Calibri"/>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Calibri" w:eastAsia="Calibri" w:hAnsi="Calibri"/>
      <w:sz w:val="22"/>
      <w:szCs w:val="22"/>
      <w:lang w:eastAsia="en-US"/>
    </w:rPr>
  </w:style>
  <w:style w:type="paragraph" w:customStyle="1" w:styleId="5ABCD">
    <w:name w:val="Пункт_5_ABCD"/>
    <w:basedOn w:val="a1"/>
    <w:pPr>
      <w:numPr>
        <w:ilvl w:val="4"/>
        <w:numId w:val="1"/>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Pr>
      <w:rFonts w:ascii="Times New Roman" w:hAnsi="Times New Roman"/>
      <w:color w:val="000000"/>
      <w:sz w:val="24"/>
      <w:szCs w:val="24"/>
      <w:lang w:eastAsia="en-US"/>
    </w:rPr>
  </w:style>
  <w:style w:type="paragraph" w:customStyle="1" w:styleId="affb">
    <w:name w:val="Таблица текст"/>
    <w:basedOn w:val="a1"/>
    <w:link w:val="affc"/>
    <w:pPr>
      <w:spacing w:before="40" w:after="40"/>
      <w:ind w:left="57" w:right="57"/>
    </w:pPr>
  </w:style>
  <w:style w:type="paragraph" w:customStyle="1" w:styleId="affd">
    <w:name w:val="Таблица шапка"/>
    <w:basedOn w:val="a1"/>
    <w:pPr>
      <w:keepNext/>
      <w:spacing w:before="40" w:after="40"/>
      <w:ind w:left="57" w:right="57"/>
    </w:pPr>
    <w:rPr>
      <w:sz w:val="18"/>
      <w:szCs w:val="18"/>
    </w:rPr>
  </w:style>
  <w:style w:type="paragraph" w:styleId="affe">
    <w:name w:val="List Number"/>
    <w:basedOn w:val="a1"/>
    <w:pPr>
      <w:spacing w:before="60" w:line="360" w:lineRule="auto"/>
      <w:jc w:val="both"/>
    </w:pPr>
    <w:rPr>
      <w:sz w:val="28"/>
    </w:rPr>
  </w:style>
  <w:style w:type="paragraph" w:customStyle="1" w:styleId="afff">
    <w:name w:val="Подпункт"/>
    <w:basedOn w:val="a1"/>
    <w:pPr>
      <w:tabs>
        <w:tab w:val="num" w:pos="1134"/>
      </w:tabs>
      <w:spacing w:line="360" w:lineRule="auto"/>
      <w:ind w:left="1134" w:hanging="1134"/>
      <w:jc w:val="both"/>
    </w:pPr>
    <w:rPr>
      <w:sz w:val="28"/>
      <w:szCs w:val="20"/>
    </w:rPr>
  </w:style>
  <w:style w:type="paragraph" w:customStyle="1" w:styleId="afff0">
    <w:name w:val="Подподпункт"/>
    <w:basedOn w:val="afff"/>
    <w:pPr>
      <w:tabs>
        <w:tab w:val="clear" w:pos="1134"/>
        <w:tab w:val="num" w:pos="1701"/>
      </w:tabs>
      <w:ind w:left="1701" w:hanging="567"/>
    </w:pPr>
  </w:style>
  <w:style w:type="character" w:customStyle="1" w:styleId="afff1">
    <w:name w:val="комментарий"/>
    <w:rPr>
      <w:rFonts w:cs="Times New Roman"/>
      <w:b/>
      <w:bCs/>
      <w:i/>
      <w:iCs/>
      <w:shd w:val="clear" w:color="auto" w:fill="FFFF99"/>
    </w:rPr>
  </w:style>
  <w:style w:type="paragraph" w:customStyle="1" w:styleId="53">
    <w:name w:val="Пункт_5"/>
    <w:basedOn w:val="a1"/>
    <w:uiPriority w:val="99"/>
    <w:pPr>
      <w:ind w:left="3600" w:hanging="360"/>
      <w:jc w:val="both"/>
    </w:pPr>
    <w:rPr>
      <w:rFonts w:eastAsia="Calibri"/>
      <w:sz w:val="28"/>
      <w:szCs w:val="28"/>
    </w:rPr>
  </w:style>
  <w:style w:type="paragraph" w:customStyle="1" w:styleId="afff2">
    <w:name w:val="Подпподпункт"/>
    <w:basedOn w:val="a1"/>
    <w:pPr>
      <w:tabs>
        <w:tab w:val="num" w:pos="1701"/>
      </w:tabs>
      <w:spacing w:line="360" w:lineRule="auto"/>
      <w:ind w:left="1701" w:hanging="567"/>
      <w:jc w:val="both"/>
    </w:pPr>
    <w:rPr>
      <w:sz w:val="28"/>
      <w:szCs w:val="20"/>
    </w:rPr>
  </w:style>
  <w:style w:type="character" w:customStyle="1" w:styleId="44">
    <w:name w:val="Пункт_4 Знак"/>
    <w:link w:val="4"/>
    <w:rPr>
      <w:sz w:val="22"/>
      <w:szCs w:val="22"/>
      <w:lang w:eastAsia="en-US"/>
    </w:rPr>
  </w:style>
  <w:style w:type="paragraph" w:styleId="afff3">
    <w:name w:val="No Spacing"/>
    <w:uiPriority w:val="1"/>
    <w:qFormat/>
    <w:pPr>
      <w:ind w:firstLine="567"/>
      <w:jc w:val="both"/>
    </w:pPr>
    <w:rPr>
      <w:rFonts w:ascii="Times New Roman" w:eastAsia="Times New Roman" w:hAnsi="Times New Roman"/>
      <w:sz w:val="28"/>
      <w:szCs w:val="28"/>
    </w:rPr>
  </w:style>
  <w:style w:type="paragraph" w:customStyle="1" w:styleId="afff4">
    <w:name w:val="Ариал"/>
    <w:basedOn w:val="a1"/>
    <w:link w:val="16"/>
    <w:pPr>
      <w:spacing w:before="120" w:after="120" w:line="360" w:lineRule="auto"/>
      <w:ind w:firstLine="851"/>
      <w:jc w:val="both"/>
    </w:pPr>
    <w:rPr>
      <w:rFonts w:ascii="Arial" w:hAnsi="Arial"/>
    </w:rPr>
  </w:style>
  <w:style w:type="character" w:customStyle="1" w:styleId="16">
    <w:name w:val="Ариал Знак1"/>
    <w:link w:val="afff4"/>
    <w:rPr>
      <w:rFonts w:ascii="Arial" w:eastAsia="Times New Roman" w:hAnsi="Arial"/>
      <w:sz w:val="24"/>
      <w:szCs w:val="24"/>
    </w:rPr>
  </w:style>
  <w:style w:type="paragraph" w:customStyle="1" w:styleId="Times12">
    <w:name w:val="Times 12"/>
    <w:basedOn w:val="a1"/>
    <w:pPr>
      <w:ind w:firstLine="567"/>
      <w:jc w:val="both"/>
    </w:pPr>
    <w:rPr>
      <w:bCs/>
      <w:szCs w:val="22"/>
    </w:rPr>
  </w:style>
  <w:style w:type="paragraph" w:customStyle="1" w:styleId="afff5">
    <w:name w:val="[Основной абзац]"/>
    <w:basedOn w:val="a1"/>
    <w:uiPriority w:val="99"/>
    <w:pPr>
      <w:widowControl w:val="0"/>
      <w:spacing w:line="288" w:lineRule="auto"/>
    </w:pPr>
    <w:rPr>
      <w:rFonts w:ascii="MinionPro-Regular" w:eastAsia="Cambria" w:hAnsi="MinionPro-Regular" w:cs="MinionPro-Regular"/>
      <w:color w:val="000000"/>
      <w:lang w:eastAsia="en-US"/>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ConsPlusNormal">
    <w:name w:val="ConsPlusNormal"/>
    <w:pPr>
      <w:widowControl w:val="0"/>
      <w:ind w:firstLine="720"/>
    </w:pPr>
    <w:rPr>
      <w:rFonts w:ascii="Arial" w:eastAsia="Arial" w:hAnsi="Arial" w:cs="Arial"/>
      <w:lang w:eastAsia="ar-SA"/>
    </w:rPr>
  </w:style>
  <w:style w:type="paragraph" w:styleId="35">
    <w:name w:val="toc 3"/>
    <w:basedOn w:val="a1"/>
    <w:next w:val="a1"/>
    <w:uiPriority w:val="39"/>
    <w:unhideWhenUsed/>
    <w:pPr>
      <w:ind w:left="480"/>
    </w:pPr>
  </w:style>
  <w:style w:type="paragraph" w:customStyle="1" w:styleId="a">
    <w:name w:val="Пункт"/>
    <w:basedOn w:val="a1"/>
    <w:pPr>
      <w:numPr>
        <w:numId w:val="10"/>
      </w:numPr>
      <w:tabs>
        <w:tab w:val="left" w:pos="1134"/>
      </w:tabs>
      <w:spacing w:line="360" w:lineRule="auto"/>
      <w:jc w:val="both"/>
    </w:pPr>
    <w:rPr>
      <w:bCs/>
      <w:sz w:val="22"/>
      <w:szCs w:val="22"/>
      <w:lang w:eastAsia="ar-SA"/>
    </w:rPr>
  </w:style>
  <w:style w:type="paragraph" w:customStyle="1" w:styleId="17">
    <w:name w:val="Заголовок_1"/>
    <w:basedOn w:val="a1"/>
    <w:uiPriority w:val="99"/>
    <w:pPr>
      <w:keepNext/>
      <w:keepLines/>
      <w:tabs>
        <w:tab w:val="num" w:pos="2977"/>
      </w:tabs>
      <w:spacing w:before="360" w:after="120"/>
      <w:jc w:val="center"/>
      <w:outlineLvl w:val="0"/>
    </w:pPr>
    <w:rPr>
      <w:rFonts w:ascii="Arial" w:hAnsi="Arial" w:cs="Arial"/>
      <w:b/>
      <w:bCs/>
      <w:caps/>
      <w:sz w:val="36"/>
      <w:szCs w:val="28"/>
    </w:rPr>
  </w:style>
  <w:style w:type="paragraph" w:customStyle="1" w:styleId="28">
    <w:name w:val="Пункт_2"/>
    <w:basedOn w:val="a1"/>
    <w:uiPriority w:val="99"/>
    <w:pPr>
      <w:tabs>
        <w:tab w:val="num" w:pos="1701"/>
      </w:tabs>
      <w:ind w:firstLine="567"/>
      <w:jc w:val="both"/>
    </w:pPr>
    <w:rPr>
      <w:sz w:val="28"/>
      <w:szCs w:val="20"/>
    </w:rPr>
  </w:style>
  <w:style w:type="paragraph" w:customStyle="1" w:styleId="afff6">
    <w:name w:val="Пункт_б/н"/>
    <w:basedOn w:val="a1"/>
    <w:uiPriority w:val="99"/>
    <w:pPr>
      <w:spacing w:line="360" w:lineRule="auto"/>
      <w:ind w:left="1134" w:firstLine="567"/>
      <w:jc w:val="both"/>
    </w:pPr>
    <w:rPr>
      <w:sz w:val="28"/>
      <w:szCs w:val="28"/>
    </w:rPr>
  </w:style>
  <w:style w:type="paragraph" w:customStyle="1" w:styleId="a0">
    <w:name w:val="Пункт Знак"/>
    <w:basedOn w:val="a1"/>
    <w:pPr>
      <w:numPr>
        <w:ilvl w:val="1"/>
        <w:numId w:val="12"/>
      </w:numPr>
      <w:tabs>
        <w:tab w:val="left" w:pos="851"/>
        <w:tab w:val="left" w:pos="1134"/>
      </w:tabs>
      <w:spacing w:line="360" w:lineRule="auto"/>
      <w:jc w:val="both"/>
    </w:pPr>
    <w:rPr>
      <w:b/>
      <w:sz w:val="28"/>
      <w:szCs w:val="20"/>
    </w:rPr>
  </w:style>
  <w:style w:type="paragraph" w:customStyle="1" w:styleId="1">
    <w:name w:val="Пункт1"/>
    <w:basedOn w:val="a1"/>
    <w:pPr>
      <w:numPr>
        <w:numId w:val="12"/>
      </w:numPr>
      <w:spacing w:before="240" w:line="360" w:lineRule="auto"/>
      <w:jc w:val="center"/>
    </w:pPr>
    <w:rPr>
      <w:rFonts w:ascii="Arial" w:hAnsi="Arial"/>
      <w:b/>
      <w:sz w:val="28"/>
      <w:szCs w:val="28"/>
    </w:rPr>
  </w:style>
  <w:style w:type="paragraph" w:customStyle="1" w:styleId="-4">
    <w:name w:val="пункт-4"/>
    <w:basedOn w:val="2"/>
    <w:qFormat/>
    <w:pPr>
      <w:numPr>
        <w:ilvl w:val="3"/>
        <w:numId w:val="12"/>
      </w:numPr>
      <w:tabs>
        <w:tab w:val="clear" w:pos="1277"/>
      </w:tabs>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11"/>
      </w:numPr>
      <w:contextualSpacing/>
    </w:pPr>
  </w:style>
  <w:style w:type="character" w:customStyle="1" w:styleId="92">
    <w:name w:val="Основной текст (9)"/>
    <w:rPr>
      <w:rFonts w:ascii="Arial Narrow" w:eastAsia="Arial Narrow" w:hAnsi="Arial Narrow" w:cs="Arial Narrow"/>
      <w:b w:val="0"/>
      <w:bCs w:val="0"/>
      <w:i w:val="0"/>
      <w:iCs w:val="0"/>
      <w:smallCaps w:val="0"/>
      <w:strike w:val="0"/>
      <w:spacing w:val="0"/>
      <w:sz w:val="17"/>
      <w:szCs w:val="17"/>
    </w:rPr>
  </w:style>
  <w:style w:type="character" w:customStyle="1" w:styleId="45">
    <w:name w:val="Основной текст4"/>
    <w:rPr>
      <w:rFonts w:ascii="Arial Narrow" w:eastAsia="Arial Narrow" w:hAnsi="Arial Narrow" w:cs="Arial Narrow"/>
      <w:b w:val="0"/>
      <w:bCs w:val="0"/>
      <w:i w:val="0"/>
      <w:iCs w:val="0"/>
      <w:smallCaps w:val="0"/>
      <w:strike w:val="0"/>
      <w:spacing w:val="0"/>
      <w:sz w:val="17"/>
      <w:szCs w:val="17"/>
    </w:rPr>
  </w:style>
  <w:style w:type="character" w:customStyle="1" w:styleId="affc">
    <w:name w:val="Таблица текст Знак"/>
    <w:link w:val="affb"/>
    <w:rsid w:val="00D84C3A"/>
    <w:rPr>
      <w:rFonts w:ascii="Times New Roman" w:eastAsia="Times New Roman" w:hAnsi="Times New Roman"/>
      <w:sz w:val="24"/>
      <w:szCs w:val="24"/>
    </w:rPr>
  </w:style>
  <w:style w:type="character" w:customStyle="1" w:styleId="afff7">
    <w:name w:val="коммент"/>
    <w:uiPriority w:val="99"/>
    <w:rsid w:val="00D84C3A"/>
    <w:rPr>
      <w:i/>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upki.gov.ru/epz/dishonestsupplier/search/results.html" TargetMode="External"/><Relationship Id="rId18" Type="http://schemas.openxmlformats.org/officeDocument/2006/relationships/hyperlink" Target="https://gisp.gov.ru/pp719v2/pub/prod/"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il@rz.mrsk" TargetMode="External"/><Relationship Id="rId5" Type="http://schemas.openxmlformats.org/officeDocument/2006/relationships/webSettings" Target="webSettings.xml"/><Relationship Id="rId15" Type="http://schemas.openxmlformats.org/officeDocument/2006/relationships/hyperlink" Target="mailto:Schukin.LG@rz.mrsk-cp.ru" TargetMode="External"/><Relationship Id="rId23" Type="http://schemas.openxmlformats.org/officeDocument/2006/relationships/theme" Target="theme/theme1.xml"/><Relationship Id="rId10" Type="http://schemas.openxmlformats.org/officeDocument/2006/relationships/image" Target="media/image10.png"/><Relationship Id="rId19" Type="http://schemas.openxmlformats.org/officeDocument/2006/relationships/hyperlink" Target="https://goszakupki.eaeunion.org/erpt/ru/registers/products" TargetMode="External"/><Relationship Id="rId4" Type="http://schemas.openxmlformats.org/officeDocument/2006/relationships/settings" Target="settings.xml"/><Relationship Id="rId14" Type="http://schemas.openxmlformats.org/officeDocument/2006/relationships/hyperlink" Target="https://tender.lot-online.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0EABD-8C41-4798-A43B-DE8A078E6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Pages>
  <Words>4870</Words>
  <Characters>27762</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cp:lastModifiedBy>Щукин Леонид Геннадьевич</cp:lastModifiedBy>
  <cp:revision>36</cp:revision>
  <dcterms:created xsi:type="dcterms:W3CDTF">2025-04-09T04:51:00Z</dcterms:created>
  <dcterms:modified xsi:type="dcterms:W3CDTF">2026-07-13T05:49:00Z</dcterms:modified>
</cp:coreProperties>
</file>